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9E1" w:rsidRDefault="002F0B87" w:rsidP="009B49E1">
      <w:pPr>
        <w:jc w:val="both"/>
      </w:pPr>
      <w:r w:rsidRPr="002F0B87">
        <w:t>Arbeitsschutzausschuss der TU Clausthal</w:t>
      </w:r>
      <w:r w:rsidR="00600698">
        <w:tab/>
      </w:r>
      <w:r w:rsidRPr="002F0B87">
        <w:tab/>
      </w:r>
      <w:r w:rsidR="009C19EE">
        <w:tab/>
      </w:r>
      <w:r w:rsidRPr="002F0B87">
        <w:t xml:space="preserve">Clausthal-Z., den </w:t>
      </w:r>
      <w:r w:rsidR="00C06F48">
        <w:t>09</w:t>
      </w:r>
      <w:r w:rsidR="00ED3129">
        <w:t>.</w:t>
      </w:r>
      <w:r w:rsidR="00C06F48">
        <w:t>06</w:t>
      </w:r>
      <w:r w:rsidR="00503823">
        <w:t>.2020</w:t>
      </w:r>
    </w:p>
    <w:p w:rsidR="002F0B87" w:rsidRDefault="002F0B87" w:rsidP="009B49E1">
      <w:pPr>
        <w:ind w:left="4956" w:firstLine="708"/>
        <w:jc w:val="both"/>
      </w:pPr>
      <w:r w:rsidRPr="002F0B87">
        <w:t xml:space="preserve">Frau Steidle </w:t>
      </w:r>
    </w:p>
    <w:p w:rsidR="008B5727" w:rsidRPr="002F0B87" w:rsidRDefault="008B5727" w:rsidP="009B49E1">
      <w:pPr>
        <w:ind w:left="4956" w:firstLine="708"/>
        <w:jc w:val="both"/>
      </w:pPr>
    </w:p>
    <w:p w:rsidR="002F0B87" w:rsidRPr="0064751A" w:rsidRDefault="002F0B87" w:rsidP="00681CD4">
      <w:pPr>
        <w:pStyle w:val="Titel"/>
        <w:jc w:val="center"/>
        <w:rPr>
          <w:rStyle w:val="Buchtitel"/>
          <w:i w:val="0"/>
          <w:color w:val="000000"/>
        </w:rPr>
      </w:pPr>
      <w:r w:rsidRPr="0064751A">
        <w:rPr>
          <w:rStyle w:val="Buchtitel"/>
          <w:i w:val="0"/>
          <w:color w:val="000000"/>
        </w:rPr>
        <w:t>Protokoll</w:t>
      </w:r>
      <w:r w:rsidR="00681CD4" w:rsidRPr="0064751A">
        <w:rPr>
          <w:rStyle w:val="Buchtitel"/>
          <w:i w:val="0"/>
          <w:color w:val="000000"/>
        </w:rPr>
        <w:t xml:space="preserve"> </w:t>
      </w:r>
      <w:r w:rsidR="00681CD4" w:rsidRPr="0064751A">
        <w:rPr>
          <w:rStyle w:val="Buchtitel"/>
          <w:i w:val="0"/>
          <w:color w:val="000000"/>
        </w:rPr>
        <w:br/>
      </w:r>
      <w:r w:rsidRPr="0064751A">
        <w:rPr>
          <w:rStyle w:val="Buchtitel"/>
          <w:i w:val="0"/>
          <w:color w:val="000000"/>
        </w:rPr>
        <w:t xml:space="preserve">der Sitzung des Arbeitsschutzausschusses </w:t>
      </w:r>
      <w:r w:rsidR="00681CD4" w:rsidRPr="0064751A">
        <w:rPr>
          <w:rStyle w:val="Buchtitel"/>
          <w:i w:val="0"/>
          <w:color w:val="000000"/>
        </w:rPr>
        <w:br/>
      </w:r>
      <w:r w:rsidRPr="0064751A">
        <w:rPr>
          <w:rStyle w:val="Buchtitel"/>
          <w:i w:val="0"/>
          <w:color w:val="000000"/>
        </w:rPr>
        <w:t>der TU Clausthal</w:t>
      </w:r>
    </w:p>
    <w:p w:rsidR="002F0B87" w:rsidRDefault="002F0B87" w:rsidP="002F0B87">
      <w:pPr>
        <w:rPr>
          <w:b/>
        </w:rPr>
      </w:pPr>
    </w:p>
    <w:p w:rsidR="00687F76" w:rsidRPr="002F0B87" w:rsidRDefault="00687F76" w:rsidP="002F0B87">
      <w:pPr>
        <w:rPr>
          <w:b/>
        </w:rPr>
      </w:pPr>
    </w:p>
    <w:p w:rsidR="002F0B87" w:rsidRPr="002F0B87" w:rsidRDefault="002F0B87" w:rsidP="002F0B87">
      <w:r w:rsidRPr="002F0B87">
        <w:rPr>
          <w:u w:val="single"/>
        </w:rPr>
        <w:t>Termin:</w:t>
      </w:r>
      <w:r w:rsidR="005A18D4">
        <w:t xml:space="preserve"> </w:t>
      </w:r>
      <w:r w:rsidR="005A18D4">
        <w:tab/>
        <w:t>Montag, den 18. Mai 2020</w:t>
      </w:r>
    </w:p>
    <w:p w:rsidR="005A18D4" w:rsidRDefault="005A18D4" w:rsidP="002F0B87">
      <w:r>
        <w:rPr>
          <w:u w:val="single"/>
        </w:rPr>
        <w:t>Ort:</w:t>
      </w:r>
      <w:r>
        <w:tab/>
      </w:r>
      <w:r w:rsidR="00195ECA">
        <w:tab/>
      </w:r>
      <w:r>
        <w:t>Videokonferenz</w:t>
      </w:r>
    </w:p>
    <w:p w:rsidR="00D020A5" w:rsidRDefault="00D020A5" w:rsidP="00195ECA">
      <w:pPr>
        <w:ind w:left="1416" w:hanging="1416"/>
        <w:jc w:val="both"/>
      </w:pPr>
      <w:r>
        <w:rPr>
          <w:u w:val="single"/>
        </w:rPr>
        <w:t>Teilnehmer:</w:t>
      </w:r>
      <w:r w:rsidR="002F0B87" w:rsidRPr="002F0B87">
        <w:tab/>
        <w:t>Herr Samawatie</w:t>
      </w:r>
      <w:r w:rsidR="00503823">
        <w:t xml:space="preserve"> (Sitzungsleitung)</w:t>
      </w:r>
      <w:r w:rsidR="002F0B87" w:rsidRPr="002F0B87">
        <w:t xml:space="preserve">, </w:t>
      </w:r>
      <w:r w:rsidR="005A18D4">
        <w:t xml:space="preserve">Frau Neimann, Frau </w:t>
      </w:r>
      <w:r w:rsidR="002E1EDC">
        <w:t xml:space="preserve">Dr. </w:t>
      </w:r>
      <w:r w:rsidR="005A18D4">
        <w:t xml:space="preserve">Haas, </w:t>
      </w:r>
      <w:r w:rsidR="00525EEF">
        <w:t xml:space="preserve">Frau Thieme, </w:t>
      </w:r>
      <w:r w:rsidR="00ED3129">
        <w:t xml:space="preserve">Frau Wittig, </w:t>
      </w:r>
      <w:r w:rsidR="005A18D4">
        <w:t>Herr Knoke,</w:t>
      </w:r>
      <w:r w:rsidR="00195ECA">
        <w:t xml:space="preserve"> Herr Bravin, </w:t>
      </w:r>
      <w:r w:rsidR="002F0B87" w:rsidRPr="002F0B87">
        <w:t xml:space="preserve">Herr </w:t>
      </w:r>
      <w:r w:rsidR="002F0B87">
        <w:t>Platz</w:t>
      </w:r>
      <w:r w:rsidR="00195ECA">
        <w:t>d</w:t>
      </w:r>
      <w:r w:rsidR="005A18D4">
        <w:t xml:space="preserve">asch, </w:t>
      </w:r>
      <w:r w:rsidR="00F76973">
        <w:t xml:space="preserve">Herr Fritze, </w:t>
      </w:r>
      <w:r w:rsidR="005A18D4">
        <w:t xml:space="preserve">Herr Gloyer, </w:t>
      </w:r>
      <w:r w:rsidR="00525EEF">
        <w:t xml:space="preserve">Herr Schulte-Übermühlen, </w:t>
      </w:r>
      <w:r w:rsidR="005A18D4">
        <w:t>Herr</w:t>
      </w:r>
      <w:r w:rsidR="00C414E7">
        <w:t xml:space="preserve"> </w:t>
      </w:r>
      <w:proofErr w:type="spellStart"/>
      <w:r w:rsidR="00C414E7">
        <w:t>Mattioli</w:t>
      </w:r>
      <w:proofErr w:type="spellEnd"/>
      <w:r w:rsidR="00C414E7">
        <w:t xml:space="preserve">, Herr Braun, Herr Dr. </w:t>
      </w:r>
      <w:r w:rsidR="00AC598E">
        <w:t xml:space="preserve">Knieke, </w:t>
      </w:r>
      <w:r w:rsidR="005A18D4">
        <w:t xml:space="preserve">Herr Lührig, </w:t>
      </w:r>
      <w:r w:rsidR="00195ECA">
        <w:t xml:space="preserve">Herr Schenk, </w:t>
      </w:r>
      <w:r w:rsidR="00AC598E">
        <w:t xml:space="preserve">Herr Tölle, </w:t>
      </w:r>
      <w:r w:rsidR="00195ECA">
        <w:t>Herr Cronjäger, He</w:t>
      </w:r>
      <w:r w:rsidR="005A18D4">
        <w:t>rr Böhm,</w:t>
      </w:r>
      <w:r w:rsidR="00503823">
        <w:t xml:space="preserve"> Herr Zander, </w:t>
      </w:r>
      <w:r w:rsidR="00503823" w:rsidRPr="002F0B87">
        <w:t xml:space="preserve">Frau </w:t>
      </w:r>
      <w:proofErr w:type="spellStart"/>
      <w:r w:rsidR="00503823" w:rsidRPr="002F0B87">
        <w:t>Strebl</w:t>
      </w:r>
      <w:proofErr w:type="spellEnd"/>
      <w:r w:rsidR="00503823" w:rsidRPr="002F0B87">
        <w:t xml:space="preserve">, </w:t>
      </w:r>
      <w:r w:rsidR="00503823">
        <w:t>Frau Springer.</w:t>
      </w:r>
    </w:p>
    <w:p w:rsidR="002F0B87" w:rsidRPr="002F0B87" w:rsidRDefault="002F0B87" w:rsidP="002F0B87">
      <w:pPr>
        <w:ind w:left="1416"/>
        <w:jc w:val="both"/>
      </w:pPr>
      <w:r w:rsidRPr="002F0B87">
        <w:t xml:space="preserve">Frau Steidle (Protokoll). </w:t>
      </w:r>
    </w:p>
    <w:p w:rsidR="00600698" w:rsidRDefault="002F0B87" w:rsidP="002F0B87">
      <w:pPr>
        <w:jc w:val="both"/>
      </w:pPr>
      <w:r w:rsidRPr="002F0B87">
        <w:rPr>
          <w:u w:val="single"/>
        </w:rPr>
        <w:t>Beginn der Sitzung</w:t>
      </w:r>
      <w:r w:rsidR="00195ECA">
        <w:t>:</w:t>
      </w:r>
      <w:r w:rsidR="00195ECA">
        <w:tab/>
        <w:t>1</w:t>
      </w:r>
      <w:r w:rsidR="005A18D4">
        <w:t>4:</w:t>
      </w:r>
      <w:r w:rsidRPr="002F0B87">
        <w:t>0</w:t>
      </w:r>
      <w:r w:rsidR="00525EEF">
        <w:t>0</w:t>
      </w:r>
      <w:r w:rsidRPr="002F0B87">
        <w:t xml:space="preserve"> Uhr</w:t>
      </w:r>
    </w:p>
    <w:p w:rsidR="002F0B87" w:rsidRPr="002F0B87" w:rsidRDefault="002F0B87" w:rsidP="002F0B87">
      <w:pPr>
        <w:jc w:val="both"/>
      </w:pPr>
      <w:r w:rsidRPr="002F0B87">
        <w:rPr>
          <w:u w:val="single"/>
        </w:rPr>
        <w:t>Ende der Sitzung</w:t>
      </w:r>
      <w:r w:rsidRPr="002F0B87">
        <w:t>:</w:t>
      </w:r>
      <w:r w:rsidR="00600698">
        <w:tab/>
      </w:r>
      <w:r w:rsidR="005A18D4">
        <w:t>15</w:t>
      </w:r>
      <w:r w:rsidR="00195ECA">
        <w:t>:</w:t>
      </w:r>
      <w:r w:rsidR="00525EEF">
        <w:t>05</w:t>
      </w:r>
      <w:r w:rsidR="005A18D4">
        <w:t xml:space="preserve"> </w:t>
      </w:r>
      <w:r w:rsidRPr="002F0B87">
        <w:t>Uhr</w:t>
      </w:r>
    </w:p>
    <w:p w:rsidR="002F0B87" w:rsidRDefault="002F0B87" w:rsidP="002F0B87">
      <w:pPr>
        <w:ind w:right="-141"/>
      </w:pPr>
    </w:p>
    <w:p w:rsidR="004A72E8" w:rsidRDefault="004A72E8" w:rsidP="002F0B87">
      <w:pPr>
        <w:ind w:right="-141"/>
      </w:pPr>
    </w:p>
    <w:p w:rsidR="00687F76" w:rsidRPr="002F0B87" w:rsidRDefault="00687F76" w:rsidP="002F0B87">
      <w:pPr>
        <w:ind w:right="-141"/>
      </w:pPr>
    </w:p>
    <w:p w:rsidR="002F0B87" w:rsidRPr="002F0B87" w:rsidRDefault="002F0B87" w:rsidP="002F0B87">
      <w:pPr>
        <w:jc w:val="both"/>
        <w:rPr>
          <w:b/>
          <w:u w:val="single"/>
        </w:rPr>
      </w:pPr>
      <w:r w:rsidRPr="002F0B87">
        <w:rPr>
          <w:b/>
          <w:u w:val="single"/>
        </w:rPr>
        <w:t>TOP 1 – Begrüßung und Abstimmung über die Tagesordnung</w:t>
      </w:r>
    </w:p>
    <w:p w:rsidR="002F0B87" w:rsidRPr="002F0B87" w:rsidRDefault="002F0B87" w:rsidP="008222E7">
      <w:pPr>
        <w:jc w:val="both"/>
      </w:pPr>
      <w:r w:rsidRPr="002F0B87">
        <w:t xml:space="preserve">Herr Samawatie begrüßt </w:t>
      </w:r>
      <w:r w:rsidR="00195ECA">
        <w:t xml:space="preserve">die Teilnehmer*innen zur </w:t>
      </w:r>
      <w:r w:rsidR="00AC598E">
        <w:t>ersten</w:t>
      </w:r>
      <w:r w:rsidRPr="002F0B87">
        <w:t xml:space="preserve"> ASA-Sitzung in </w:t>
      </w:r>
      <w:r w:rsidRPr="008222E7">
        <w:t>diesem</w:t>
      </w:r>
      <w:r w:rsidRPr="002F0B87">
        <w:t xml:space="preserve"> Jahr. </w:t>
      </w:r>
    </w:p>
    <w:p w:rsidR="002F0B87" w:rsidRDefault="002F0B87" w:rsidP="008222E7">
      <w:pPr>
        <w:jc w:val="both"/>
      </w:pPr>
      <w:r w:rsidRPr="002F0B87">
        <w:t xml:space="preserve">Die mit der Einladung versandte Tagesordnung wurde einstimmig angenommen. </w:t>
      </w:r>
    </w:p>
    <w:p w:rsidR="00D51C63" w:rsidRDefault="00D51C63" w:rsidP="008222E7">
      <w:pPr>
        <w:jc w:val="both"/>
      </w:pPr>
    </w:p>
    <w:p w:rsidR="004A72E8" w:rsidRPr="002F0B87" w:rsidRDefault="004A72E8" w:rsidP="008222E7">
      <w:pPr>
        <w:jc w:val="both"/>
      </w:pPr>
    </w:p>
    <w:p w:rsidR="002F0B87" w:rsidRPr="002F0B87" w:rsidRDefault="002F0B87" w:rsidP="002F0B87">
      <w:pPr>
        <w:jc w:val="both"/>
        <w:rPr>
          <w:b/>
          <w:u w:val="single"/>
        </w:rPr>
      </w:pPr>
      <w:r w:rsidRPr="002F0B87">
        <w:rPr>
          <w:b/>
          <w:u w:val="single"/>
        </w:rPr>
        <w:t>TOP 2 – Genehmigung des Protokolls der letzten Sitzung</w:t>
      </w:r>
    </w:p>
    <w:p w:rsidR="00DC6962" w:rsidRPr="00DC6962" w:rsidRDefault="00DC6962" w:rsidP="00600698">
      <w:pPr>
        <w:jc w:val="both"/>
      </w:pPr>
      <w:r>
        <w:t xml:space="preserve">Da keine Einwände gegen das Protokoll der letzten Sitzung erhoben werden, wird dieses als genehmigt angenommen. </w:t>
      </w:r>
    </w:p>
    <w:p w:rsidR="002F0B87" w:rsidRDefault="002F0B87" w:rsidP="002F0B87">
      <w:pPr>
        <w:jc w:val="both"/>
      </w:pPr>
    </w:p>
    <w:p w:rsidR="004A72E8" w:rsidRPr="002F0B87" w:rsidRDefault="004A72E8" w:rsidP="002F0B87">
      <w:pPr>
        <w:jc w:val="both"/>
      </w:pPr>
    </w:p>
    <w:p w:rsidR="002F0B87" w:rsidRDefault="00AC598E" w:rsidP="002F0B87">
      <w:pPr>
        <w:jc w:val="both"/>
        <w:rPr>
          <w:b/>
          <w:u w:val="single"/>
        </w:rPr>
      </w:pPr>
      <w:r>
        <w:rPr>
          <w:b/>
          <w:u w:val="single"/>
        </w:rPr>
        <w:t>TOP 3 – Corona-Pandemie</w:t>
      </w:r>
    </w:p>
    <w:p w:rsidR="00AC598E" w:rsidRDefault="00D72781" w:rsidP="00D87DD2">
      <w:r w:rsidRPr="00600698">
        <w:t xml:space="preserve">Frau </w:t>
      </w:r>
      <w:proofErr w:type="spellStart"/>
      <w:r w:rsidRPr="00600698">
        <w:t>Strebl</w:t>
      </w:r>
      <w:proofErr w:type="spellEnd"/>
      <w:r w:rsidRPr="00600698">
        <w:t xml:space="preserve"> erläutert rückblickend drei Phasen der Corona-Pandemie: </w:t>
      </w:r>
    </w:p>
    <w:p w:rsidR="00D51C63" w:rsidRDefault="00D51C63" w:rsidP="00D87DD2"/>
    <w:p w:rsidR="004A72E8" w:rsidRPr="00600698" w:rsidRDefault="004A72E8" w:rsidP="00D87DD2"/>
    <w:p w:rsidR="00D72781" w:rsidRPr="00BA4A06" w:rsidRDefault="00D72781" w:rsidP="00BA4A06">
      <w:pPr>
        <w:pStyle w:val="berschrift2Ordnung"/>
      </w:pPr>
      <w:r w:rsidRPr="00BA4A06">
        <w:t>Phase 1 Ende Februar</w:t>
      </w:r>
      <w:r w:rsidR="006B5A19" w:rsidRPr="00BA4A06">
        <w:t xml:space="preserve"> bis Mitte März</w:t>
      </w:r>
      <w:r w:rsidRPr="00BA4A06">
        <w:t xml:space="preserve">: </w:t>
      </w:r>
    </w:p>
    <w:p w:rsidR="00D72781" w:rsidRDefault="006B5A19" w:rsidP="00600698">
      <w:r w:rsidRPr="00BA4A06">
        <w:t xml:space="preserve">Allgemeine Maßnahmen und Verhaltensregeln, z.B. </w:t>
      </w:r>
      <w:r w:rsidR="00D72781" w:rsidRPr="00BA4A06">
        <w:t>Verzichten auf H</w:t>
      </w:r>
      <w:r w:rsidR="002E1EDC" w:rsidRPr="00BA4A06">
        <w:t>andschlag</w:t>
      </w:r>
      <w:r w:rsidRPr="00BA4A06">
        <w:t>,</w:t>
      </w:r>
      <w:r w:rsidR="002E1EDC" w:rsidRPr="00BA4A06">
        <w:t xml:space="preserve"> Händehygiene.</w:t>
      </w:r>
    </w:p>
    <w:p w:rsidR="00D51C63" w:rsidRPr="00BA4A06" w:rsidRDefault="00D51C63" w:rsidP="00600698"/>
    <w:p w:rsidR="00D72781" w:rsidRDefault="00D72781" w:rsidP="00BA4A06">
      <w:pPr>
        <w:pStyle w:val="berschrift2Ordnung"/>
      </w:pPr>
      <w:r>
        <w:t xml:space="preserve">Phase 2 Mitte März bis Mitte April: </w:t>
      </w:r>
    </w:p>
    <w:p w:rsidR="00D72781" w:rsidRDefault="00D72781" w:rsidP="002F0B87">
      <w:pPr>
        <w:jc w:val="both"/>
      </w:pPr>
      <w:r>
        <w:t xml:space="preserve">Wo überall möglich, wird mobil gearbeitet. Erste Videokonferenzen beginnen. </w:t>
      </w:r>
    </w:p>
    <w:p w:rsidR="00D72781" w:rsidRDefault="00D72781" w:rsidP="002F0B87">
      <w:pPr>
        <w:jc w:val="both"/>
      </w:pPr>
    </w:p>
    <w:p w:rsidR="006B5A19" w:rsidRDefault="00D72781" w:rsidP="00600698">
      <w:pPr>
        <w:pStyle w:val="berschrift2Ordnung"/>
      </w:pPr>
      <w:r>
        <w:t xml:space="preserve">Phase 3 </w:t>
      </w:r>
      <w:r w:rsidR="006B5A19">
        <w:t>seit 20.04.2020:</w:t>
      </w:r>
    </w:p>
    <w:p w:rsidR="00D72781" w:rsidRDefault="006B5A19" w:rsidP="002F0B87">
      <w:pPr>
        <w:jc w:val="both"/>
      </w:pPr>
      <w:r>
        <w:t>Umstellung auf die „</w:t>
      </w:r>
      <w:r w:rsidR="00D72781">
        <w:t xml:space="preserve">neue </w:t>
      </w:r>
      <w:r>
        <w:t>Normalität“</w:t>
      </w:r>
      <w:r w:rsidR="00CD1C7A">
        <w:t xml:space="preserve">. Unbekannt bleibt die zukünftige Entwicklung. </w:t>
      </w:r>
    </w:p>
    <w:p w:rsidR="002E1EDC" w:rsidRDefault="002E1EDC" w:rsidP="002F0B87">
      <w:pPr>
        <w:jc w:val="both"/>
      </w:pPr>
    </w:p>
    <w:p w:rsidR="00CD1C7A" w:rsidRDefault="00D72781" w:rsidP="00D51C63">
      <w:r>
        <w:t>Frau Springer weist auf den Corona-Krisenstab hin, der von Anfang</w:t>
      </w:r>
      <w:r w:rsidR="00654E5B">
        <w:t xml:space="preserve"> an tr</w:t>
      </w:r>
      <w:r w:rsidR="00EE4982">
        <w:t>ansparent informiert hat (</w:t>
      </w:r>
      <w:r w:rsidR="00654E5B">
        <w:t xml:space="preserve">Corona-Update). </w:t>
      </w:r>
      <w:r w:rsidR="002E1EDC">
        <w:t xml:space="preserve">Dieser Krisenstab tagt einmal wöchentlich. </w:t>
      </w:r>
      <w:r w:rsidR="00CD1C7A">
        <w:t xml:space="preserve">Frau </w:t>
      </w:r>
      <w:proofErr w:type="spellStart"/>
      <w:r w:rsidR="00CD1C7A">
        <w:t>Strebl</w:t>
      </w:r>
      <w:proofErr w:type="spellEnd"/>
      <w:r w:rsidR="00CD1C7A">
        <w:t xml:space="preserve"> bedankt sich bei allen </w:t>
      </w:r>
      <w:r w:rsidR="006B5A19">
        <w:t>Mitarbeiter*innen</w:t>
      </w:r>
      <w:r w:rsidR="00F8302D">
        <w:t xml:space="preserve"> für die an</w:t>
      </w:r>
      <w:r w:rsidR="0099672B">
        <w:t xml:space="preserve">strengenden </w:t>
      </w:r>
      <w:r w:rsidR="00CD1C7A">
        <w:t>zusätzliche</w:t>
      </w:r>
      <w:r w:rsidR="00C73FBC">
        <w:t xml:space="preserve">n Aufgaben, die sie neben ihrer </w:t>
      </w:r>
      <w:r w:rsidR="00CD1C7A">
        <w:t xml:space="preserve">Tätigkeitsbeschreibung leisten. </w:t>
      </w:r>
    </w:p>
    <w:p w:rsidR="00D72781" w:rsidRDefault="00D72781" w:rsidP="00D51C63">
      <w:r>
        <w:t xml:space="preserve">Alle notwendigen Maßnahmen wurden </w:t>
      </w:r>
      <w:r w:rsidR="00CD1C7A">
        <w:t xml:space="preserve">laut Frau Springer </w:t>
      </w:r>
      <w:r>
        <w:t xml:space="preserve">getroffen. </w:t>
      </w:r>
      <w:r w:rsidR="00654E5B">
        <w:t>Mit Unterstützung von Frau Sch</w:t>
      </w:r>
      <w:r w:rsidR="00EE4982">
        <w:t>ü</w:t>
      </w:r>
      <w:r w:rsidR="00654E5B">
        <w:t xml:space="preserve">tz konnten Desinfektionsmittel besorgt werden. Es gilt nun, die Balance zu halten zwischen Gesundheitsschutz und laufendem Hochschulbetrieb. </w:t>
      </w:r>
    </w:p>
    <w:p w:rsidR="00EE4982" w:rsidRDefault="00654E5B" w:rsidP="00D51C63">
      <w:pPr>
        <w:jc w:val="both"/>
      </w:pPr>
      <w:r>
        <w:t xml:space="preserve">Ein Hygienekonzept wurde als Handreichung erarbeitet. </w:t>
      </w:r>
    </w:p>
    <w:p w:rsidR="00654E5B" w:rsidRDefault="00654E5B" w:rsidP="00D51C63">
      <w:r>
        <w:t>Auf der TU-Website k</w:t>
      </w:r>
      <w:r w:rsidR="007F1E7A">
        <w:t xml:space="preserve">ann </w:t>
      </w:r>
      <w:r>
        <w:t xml:space="preserve">u.a. die </w:t>
      </w:r>
      <w:r w:rsidR="007F1E7A">
        <w:t>Corona-</w:t>
      </w:r>
      <w:r>
        <w:t>Chronologie und ein M</w:t>
      </w:r>
      <w:r w:rsidR="00EE4982">
        <w:t>aßnahme</w:t>
      </w:r>
      <w:r w:rsidR="006B5A19">
        <w:t>n</w:t>
      </w:r>
      <w:r w:rsidR="00EE4982">
        <w:t>plan verfolgt werden</w:t>
      </w:r>
      <w:r w:rsidR="006B5A19">
        <w:t xml:space="preserve"> (</w:t>
      </w:r>
      <w:hyperlink r:id="rId8" w:history="1">
        <w:r w:rsidR="00E90D80" w:rsidRPr="00E90D80">
          <w:rPr>
            <w:rStyle w:val="Hyperlink"/>
          </w:rPr>
          <w:t>http://www.tu-clausthal.de/corona</w:t>
        </w:r>
      </w:hyperlink>
      <w:r w:rsidR="00E90D80">
        <w:t xml:space="preserve">), </w:t>
      </w:r>
      <w:r w:rsidR="00EE4982">
        <w:t>welcher</w:t>
      </w:r>
      <w:r w:rsidR="008A3BF9">
        <w:t>)</w:t>
      </w:r>
      <w:r w:rsidR="00EE4982">
        <w:t xml:space="preserve"> vor zehn</w:t>
      </w:r>
      <w:r w:rsidR="004D7693">
        <w:t xml:space="preserve"> </w:t>
      </w:r>
      <w:r w:rsidR="00EE4982">
        <w:t xml:space="preserve">Tagen dem Ministerium vorgelegt wurde. </w:t>
      </w:r>
    </w:p>
    <w:p w:rsidR="00EE4982" w:rsidRDefault="00EE4982" w:rsidP="00D51C63">
      <w:r>
        <w:t>Herr Prof. Brenner und Frau Dr. Dieckmann erarbeiten ein</w:t>
      </w:r>
      <w:r w:rsidR="006B5A19">
        <w:t xml:space="preserve">e zusätzliche Handreichung zur Durchführung von Präsenzprüfungen </w:t>
      </w:r>
      <w:r>
        <w:t>während der Corona-Pandemie. Auch hier</w:t>
      </w:r>
      <w:r w:rsidR="002E1EDC">
        <w:t>in</w:t>
      </w:r>
      <w:r>
        <w:t xml:space="preserve"> wird </w:t>
      </w:r>
      <w:r w:rsidR="002E1EDC">
        <w:t xml:space="preserve">über die Notwendigkeit von Sicherheitsabstand, Anwesenheitskontrolle, die Schutzwirkung einer </w:t>
      </w:r>
      <w:r>
        <w:t>Mund-Nasen-Bedeckung</w:t>
      </w:r>
      <w:r w:rsidR="002E1EDC">
        <w:t>, Händehygiene und spezifische Raumluftkonzepte</w:t>
      </w:r>
      <w:r>
        <w:t xml:space="preserve"> </w:t>
      </w:r>
      <w:r w:rsidR="002E1EDC">
        <w:t xml:space="preserve">informiert. Diese Maßnahmen werden noch weitere Monate gelten. </w:t>
      </w:r>
    </w:p>
    <w:p w:rsidR="00EE4982" w:rsidRDefault="002E1EDC" w:rsidP="00D51C63">
      <w:pPr>
        <w:jc w:val="both"/>
      </w:pPr>
      <w:r>
        <w:t>Desinfektionsspender werden noch in dieser Woche an den Eingängen der Hörsäle montiert.</w:t>
      </w:r>
    </w:p>
    <w:p w:rsidR="007F1E7A" w:rsidRDefault="007F1E7A" w:rsidP="00D51C63">
      <w:pPr>
        <w:jc w:val="both"/>
      </w:pPr>
      <w:r>
        <w:t xml:space="preserve">Das Dezernat 4 hilft beim Aufstellen von Trennwänden. </w:t>
      </w:r>
    </w:p>
    <w:p w:rsidR="00AC598E" w:rsidRDefault="002E1EDC" w:rsidP="00D51C63">
      <w:r>
        <w:t xml:space="preserve">Frau Dr. Haas, Institut für Aufbereitung, berichtet vom anlaufenden Forschungsbetrieb im Institut und fragt nach Tendenzen, wie es weitergeht. </w:t>
      </w:r>
      <w:r w:rsidR="003F7E94">
        <w:t xml:space="preserve">Frau </w:t>
      </w:r>
      <w:proofErr w:type="spellStart"/>
      <w:r w:rsidR="003F7E94">
        <w:t>Strebl</w:t>
      </w:r>
      <w:proofErr w:type="spellEnd"/>
      <w:r w:rsidR="003F7E94">
        <w:t xml:space="preserve"> zufolge gibt es keine neuen Hinweise vom MWK. </w:t>
      </w:r>
      <w:r w:rsidR="00795255">
        <w:t xml:space="preserve">Die Handreichung </w:t>
      </w:r>
      <w:r w:rsidR="003F7E94">
        <w:t xml:space="preserve">für Präsenzveranstaltungen soll </w:t>
      </w:r>
      <w:r w:rsidR="006B5A19">
        <w:t xml:space="preserve">in der nächsten </w:t>
      </w:r>
      <w:r w:rsidR="003F7E94">
        <w:t xml:space="preserve">Woche online gehen. </w:t>
      </w:r>
    </w:p>
    <w:p w:rsidR="003F7E94" w:rsidRDefault="003F7E94" w:rsidP="00D51C63">
      <w:r>
        <w:t>Bis minde</w:t>
      </w:r>
      <w:r w:rsidR="00176E8A">
        <w:t xml:space="preserve">stens Ende </w:t>
      </w:r>
      <w:r w:rsidR="00176E8A" w:rsidRPr="00D51C63">
        <w:t>Juni finden Sitzungen</w:t>
      </w:r>
      <w:r w:rsidRPr="00D51C63">
        <w:t xml:space="preserve"> nur aus</w:t>
      </w:r>
      <w:r>
        <w:t xml:space="preserve"> dringenden Gründen in Präsenz statt (z.B. Berufungsverhandlungen) – Einhaltung von Sicherheitsabstand und Tragen einer Mund-Nasen-Bedeckung vorausgesetzt. </w:t>
      </w:r>
    </w:p>
    <w:p w:rsidR="003F7E94" w:rsidRDefault="003F7E94" w:rsidP="00D51C63">
      <w:r>
        <w:t xml:space="preserve">Herr Lührig, </w:t>
      </w:r>
      <w:r w:rsidR="00F76973">
        <w:t>Institut für Elektrische Energietechnik und Energiesysteme, ist Mitglied in einem Prüfungsausschuss der IHK Braunschweig und fragt, ob er zur</w:t>
      </w:r>
      <w:r w:rsidR="00DC3A87">
        <w:t xml:space="preserve"> Teilnahme an den Prüfungen auf </w:t>
      </w:r>
      <w:r w:rsidR="00F76973">
        <w:t xml:space="preserve">Dienstreise gehen kann. Die Prüfungen sind Präsenzveranstaltungen, an denen kein TeamViewer möglich ist. Frau </w:t>
      </w:r>
      <w:proofErr w:type="spellStart"/>
      <w:r w:rsidR="00F76973">
        <w:t>Strebl</w:t>
      </w:r>
      <w:proofErr w:type="spellEnd"/>
      <w:r w:rsidR="00F76973">
        <w:t xml:space="preserve"> weist darauf hin, möglichst jede Dienstreise zu vermeiden. </w:t>
      </w:r>
    </w:p>
    <w:p w:rsidR="00F76973" w:rsidRDefault="00F76973" w:rsidP="00D51C63">
      <w:pPr>
        <w:jc w:val="both"/>
      </w:pPr>
      <w:r>
        <w:t xml:space="preserve">Herr Tölle, </w:t>
      </w:r>
      <w:r w:rsidR="00CB3FDD">
        <w:t>Institut für Physikalische C</w:t>
      </w:r>
      <w:r w:rsidR="007F1E7A">
        <w:t>hemie, hat Fragen zur</w:t>
      </w:r>
      <w:r w:rsidR="00CB3FDD">
        <w:t xml:space="preserve"> Kommunikation </w:t>
      </w:r>
      <w:r w:rsidR="007F1E7A">
        <w:t>beim</w:t>
      </w:r>
      <w:r w:rsidR="00CB3FDD">
        <w:t xml:space="preserve"> Umgang mit aktiven Corona-Fällen. </w:t>
      </w:r>
    </w:p>
    <w:p w:rsidR="00CB3FDD" w:rsidRDefault="00CB3FDD" w:rsidP="00D51C63">
      <w:r>
        <w:t xml:space="preserve">Frau </w:t>
      </w:r>
      <w:proofErr w:type="spellStart"/>
      <w:r>
        <w:t>S</w:t>
      </w:r>
      <w:r w:rsidR="007F1E7A">
        <w:t>trebl</w:t>
      </w:r>
      <w:proofErr w:type="spellEnd"/>
      <w:r w:rsidR="007F1E7A">
        <w:t xml:space="preserve"> beklagt</w:t>
      </w:r>
      <w:r>
        <w:t xml:space="preserve">, dass </w:t>
      </w:r>
      <w:r w:rsidR="007F1E7A">
        <w:t xml:space="preserve">das Gesundheitsamt </w:t>
      </w:r>
      <w:r>
        <w:t xml:space="preserve">die Hochschulleitung </w:t>
      </w:r>
      <w:r w:rsidR="007F1E7A">
        <w:t xml:space="preserve">nicht von sich aus benachrichtigt. </w:t>
      </w:r>
      <w:r>
        <w:t>Auf Nachfrage wurde sie vom Gesundheitsamt zögerlich informiert.</w:t>
      </w:r>
    </w:p>
    <w:p w:rsidR="00CB3FDD" w:rsidRDefault="00CB3FDD" w:rsidP="00D51C63">
      <w:r>
        <w:t xml:space="preserve">Das Gesundheitsamt reagierte bei bestätigten Fällen sofort. Zum Beispiel musste ein Mitarbeiter in amtlich verordnete Quarantäne. Aktuell sind Frau </w:t>
      </w:r>
      <w:proofErr w:type="spellStart"/>
      <w:r>
        <w:t>Strebl</w:t>
      </w:r>
      <w:proofErr w:type="spellEnd"/>
      <w:r>
        <w:t xml:space="preserve"> zwei Fälle bekannt, wovon ein Mitarbeiter schon gesund ist und der andere auf dem Weg der Besserung. </w:t>
      </w:r>
    </w:p>
    <w:p w:rsidR="00CB3FDD" w:rsidRDefault="00CB3FDD" w:rsidP="00D51C63">
      <w:r>
        <w:t xml:space="preserve">Über die bekannten Fälle hat Frau </w:t>
      </w:r>
      <w:proofErr w:type="spellStart"/>
      <w:r>
        <w:t>Strebl</w:t>
      </w:r>
      <w:proofErr w:type="spellEnd"/>
      <w:r>
        <w:t xml:space="preserve"> via Rundmail alle Mitarbeiter</w:t>
      </w:r>
      <w:r w:rsidR="006B1FFC">
        <w:t>*innen</w:t>
      </w:r>
      <w:r>
        <w:t xml:space="preserve"> und S</w:t>
      </w:r>
      <w:r w:rsidR="00C414E7">
        <w:t>tudie</w:t>
      </w:r>
      <w:r w:rsidR="007F1E7A">
        <w:t xml:space="preserve">renden informiert. Der Landrat </w:t>
      </w:r>
      <w:r w:rsidR="007E44C5">
        <w:t>gab die Krankheitsmeldung einen Tag später in der</w:t>
      </w:r>
      <w:r w:rsidR="007F1E7A">
        <w:t xml:space="preserve"> </w:t>
      </w:r>
      <w:r w:rsidR="00C414E7">
        <w:t>Lo</w:t>
      </w:r>
      <w:r w:rsidR="007F1E7A">
        <w:t>kalpress</w:t>
      </w:r>
      <w:r w:rsidR="007E44C5">
        <w:t xml:space="preserve">e bekannt. </w:t>
      </w:r>
    </w:p>
    <w:p w:rsidR="00687F76" w:rsidRDefault="00687F76" w:rsidP="00D51C63"/>
    <w:p w:rsidR="00687F76" w:rsidRDefault="00687F76" w:rsidP="00D51C63"/>
    <w:p w:rsidR="00924DC0" w:rsidRDefault="007E44C5" w:rsidP="00D51C63">
      <w:r>
        <w:lastRenderedPageBreak/>
        <w:t xml:space="preserve">Auch </w:t>
      </w:r>
      <w:r w:rsidR="00C414E7">
        <w:t>Frau Neimann weist darauf hin, dass Mitarbeiter</w:t>
      </w:r>
      <w:r w:rsidR="006B1FFC">
        <w:t>*innen</w:t>
      </w:r>
      <w:r w:rsidR="008A3BF9">
        <w:t>,</w:t>
      </w:r>
      <w:r w:rsidR="00EF1493">
        <w:t xml:space="preserve"> </w:t>
      </w:r>
      <w:r w:rsidR="00924DC0">
        <w:t xml:space="preserve">die einen </w:t>
      </w:r>
      <w:r w:rsidR="009C17A2">
        <w:t>kumulierten</w:t>
      </w:r>
      <w:r w:rsidR="00924DC0">
        <w:t xml:space="preserve"> </w:t>
      </w:r>
      <w:r w:rsidR="002C39ED">
        <w:t>„face-</w:t>
      </w:r>
      <w:proofErr w:type="spellStart"/>
      <w:r w:rsidR="002C39ED">
        <w:t>to</w:t>
      </w:r>
      <w:proofErr w:type="spellEnd"/>
      <w:r w:rsidR="002C39ED">
        <w:t>-f</w:t>
      </w:r>
      <w:r w:rsidR="00924DC0">
        <w:t>ace</w:t>
      </w:r>
      <w:r w:rsidR="002C39ED">
        <w:t>“</w:t>
      </w:r>
      <w:r w:rsidR="00924DC0">
        <w:t xml:space="preserve"> Kontakt oder länger mit einem bestätigten </w:t>
      </w:r>
      <w:r w:rsidR="000613DA">
        <w:t>SARS-CoV-2-Infi</w:t>
      </w:r>
      <w:r w:rsidR="00924DC0">
        <w:t>zierte</w:t>
      </w:r>
      <w:r w:rsidR="008A3BF9">
        <w:t>n</w:t>
      </w:r>
      <w:r w:rsidR="00924DC0">
        <w:t xml:space="preserve"> hatten</w:t>
      </w:r>
      <w:r w:rsidR="002C39ED">
        <w:t>,</w:t>
      </w:r>
      <w:r w:rsidR="00924DC0">
        <w:t xml:space="preserve"> vom Gesundheitsamt festgestellt und dann </w:t>
      </w:r>
      <w:r w:rsidR="002C39ED">
        <w:t xml:space="preserve">umgehend </w:t>
      </w:r>
      <w:r w:rsidR="00924DC0">
        <w:t xml:space="preserve">in Quarantäne geschickt werden. Dann erfolgt keine </w:t>
      </w:r>
      <w:r w:rsidR="002C39ED">
        <w:t xml:space="preserve">Krankmeldung, der Betroffene erhält einen Bescheid vom Gesundheitsamt, so dass auch Verdienstausfälle geltend gemacht werden können. </w:t>
      </w:r>
    </w:p>
    <w:p w:rsidR="002C39ED" w:rsidRDefault="008A3BF9" w:rsidP="00D51C63">
      <w:r>
        <w:t>Ein</w:t>
      </w:r>
      <w:r w:rsidR="002C39ED">
        <w:t xml:space="preserve"> akute</w:t>
      </w:r>
      <w:r>
        <w:t>r</w:t>
      </w:r>
      <w:r w:rsidR="002C39ED">
        <w:t xml:space="preserve"> Fall </w:t>
      </w:r>
      <w:r>
        <w:t>an</w:t>
      </w:r>
      <w:r w:rsidR="009C17A2">
        <w:t xml:space="preserve"> der TU </w:t>
      </w:r>
      <w:r w:rsidR="002C39ED">
        <w:t xml:space="preserve">würde so wahrscheinlich nicht ganz unbemerkt bleiben. </w:t>
      </w:r>
    </w:p>
    <w:p w:rsidR="00924DC0" w:rsidRDefault="00924DC0" w:rsidP="00D51C63"/>
    <w:p w:rsidR="00E8121A" w:rsidRDefault="00917E28" w:rsidP="00D51C63">
      <w:r>
        <w:t>Von betriebsärztlicher Seite stehen nun Antikörpertests zur Verfügung.</w:t>
      </w:r>
      <w:r w:rsidR="005624F7">
        <w:t xml:space="preserve"> </w:t>
      </w:r>
      <w:r w:rsidR="007E44C5">
        <w:t xml:space="preserve">Hiermit lässt sich eine </w:t>
      </w:r>
      <w:r w:rsidR="002C39ED">
        <w:t xml:space="preserve">abgelaufenen </w:t>
      </w:r>
      <w:r w:rsidR="00CA4F4C">
        <w:t>SARS-CoV-2</w:t>
      </w:r>
      <w:r w:rsidR="007E44C5">
        <w:t>-</w:t>
      </w:r>
      <w:r w:rsidR="00E8121A">
        <w:t>Infektion nachweisen</w:t>
      </w:r>
      <w:r w:rsidR="007E44C5">
        <w:t xml:space="preserve">, </w:t>
      </w:r>
      <w:r w:rsidR="00E8121A">
        <w:t xml:space="preserve">die wahrscheinlich mit einer Immunität einhergeht. </w:t>
      </w:r>
      <w:r w:rsidR="005B729C">
        <w:t>So</w:t>
      </w:r>
      <w:r w:rsidR="00E8121A">
        <w:t xml:space="preserve"> könnten auch milde</w:t>
      </w:r>
      <w:r w:rsidR="003E55C9">
        <w:t xml:space="preserve"> oder asymptomatisch </w:t>
      </w:r>
      <w:r w:rsidR="009C17A2">
        <w:t>abgelaufene</w:t>
      </w:r>
      <w:r w:rsidR="00E8121A">
        <w:t xml:space="preserve"> </w:t>
      </w:r>
      <w:r w:rsidR="009D5748">
        <w:t>Infektionen nachgewiesen werden (Anlage 4).</w:t>
      </w:r>
    </w:p>
    <w:p w:rsidR="005A5102" w:rsidRDefault="00917E28" w:rsidP="00D51C63">
      <w:r>
        <w:t>Die Antikörpertests werden auch hier vor Ort angeboten, so dass in Clausthal die Blutentnahme erfolgt und in einem La</w:t>
      </w:r>
      <w:r w:rsidR="005A5102">
        <w:t xml:space="preserve">bor in Hannover untersucht wird. </w:t>
      </w:r>
    </w:p>
    <w:p w:rsidR="00917E28" w:rsidRDefault="005A5102" w:rsidP="00D51C63">
      <w:r>
        <w:t>Wegen der angekündigten Übersendung des Kostenangebotes hat Frau Steidle bei Frau Neimann nachgefra</w:t>
      </w:r>
      <w:r w:rsidR="005B729C">
        <w:t>g</w:t>
      </w:r>
      <w:r>
        <w:t xml:space="preserve">t, weil </w:t>
      </w:r>
      <w:r w:rsidR="005B729C">
        <w:t>d</w:t>
      </w:r>
      <w:r w:rsidR="00670436">
        <w:t>as Angebot</w:t>
      </w:r>
      <w:bookmarkStart w:id="0" w:name="_GoBack"/>
      <w:bookmarkEnd w:id="0"/>
      <w:r>
        <w:t xml:space="preserve"> zum Versandzeitpunkt des Protokolls noch nicht eingetroffen ist. </w:t>
      </w:r>
    </w:p>
    <w:p w:rsidR="003E55C9" w:rsidRDefault="00CA4F4C" w:rsidP="00D51C63">
      <w:r>
        <w:t xml:space="preserve">Auch eine PCR </w:t>
      </w:r>
      <w:r w:rsidR="009C17A2">
        <w:t>Abstrich-Untersuchung</w:t>
      </w:r>
      <w:r>
        <w:t xml:space="preserve"> ist möglich, allerdings nicht für </w:t>
      </w:r>
      <w:r w:rsidR="003E55C9">
        <w:t>den Nachweis einer akuten SARS-CoV-2 Infektion, sondern nur zum Nachweis eines Negativabstrichs, wenn diese</w:t>
      </w:r>
      <w:r w:rsidR="007954BE">
        <w:t>r</w:t>
      </w:r>
      <w:r w:rsidR="003E55C9">
        <w:t xml:space="preserve"> explizit</w:t>
      </w:r>
      <w:r w:rsidR="007954BE">
        <w:t>,</w:t>
      </w:r>
      <w:r w:rsidR="003E55C9">
        <w:t xml:space="preserve"> z.B. als Einreisevoraussetzung</w:t>
      </w:r>
      <w:r w:rsidR="007954BE">
        <w:t xml:space="preserve">, </w:t>
      </w:r>
      <w:r w:rsidR="003E55C9">
        <w:t>gefordert wird. Bei Krankheitsverdacht muss weiterhin ein</w:t>
      </w:r>
      <w:r w:rsidR="009D5748">
        <w:t>e Teststelle angefahren werden (Anlage 5).</w:t>
      </w:r>
    </w:p>
    <w:p w:rsidR="00CA4F4C" w:rsidRDefault="001740E2" w:rsidP="00D51C63">
      <w:pPr>
        <w:jc w:val="both"/>
        <w:rPr>
          <w:color w:val="171717"/>
        </w:rPr>
      </w:pPr>
      <w:r w:rsidRPr="009C4177">
        <w:rPr>
          <w:color w:val="171717"/>
        </w:rPr>
        <w:t xml:space="preserve">Herr Bravin fragt nach </w:t>
      </w:r>
      <w:r w:rsidR="007E44C5" w:rsidRPr="009C4177">
        <w:rPr>
          <w:color w:val="171717"/>
        </w:rPr>
        <w:t xml:space="preserve">gesonderten </w:t>
      </w:r>
      <w:r w:rsidRPr="009C4177">
        <w:rPr>
          <w:color w:val="171717"/>
        </w:rPr>
        <w:t xml:space="preserve">Hinweisen </w:t>
      </w:r>
      <w:r w:rsidR="007E44C5" w:rsidRPr="009C4177">
        <w:rPr>
          <w:color w:val="171717"/>
        </w:rPr>
        <w:t>zu Corona an di</w:t>
      </w:r>
      <w:r w:rsidRPr="009C4177">
        <w:rPr>
          <w:color w:val="171717"/>
        </w:rPr>
        <w:t>e Si</w:t>
      </w:r>
      <w:r w:rsidR="007E44C5" w:rsidRPr="009C4177">
        <w:rPr>
          <w:color w:val="171717"/>
        </w:rPr>
        <w:t>cherheitsbeauftragten.</w:t>
      </w:r>
      <w:r w:rsidRPr="009C4177">
        <w:rPr>
          <w:color w:val="171717"/>
        </w:rPr>
        <w:t xml:space="preserve"> </w:t>
      </w:r>
    </w:p>
    <w:p w:rsidR="00186363" w:rsidRDefault="001740E2" w:rsidP="007954BE">
      <w:pPr>
        <w:rPr>
          <w:color w:val="171717"/>
        </w:rPr>
      </w:pPr>
      <w:r w:rsidRPr="009C4177">
        <w:rPr>
          <w:color w:val="171717"/>
        </w:rPr>
        <w:t>Frau Neimann erklärt, dass</w:t>
      </w:r>
      <w:r w:rsidR="00313B7A" w:rsidRPr="009C4177">
        <w:rPr>
          <w:color w:val="171717"/>
        </w:rPr>
        <w:t xml:space="preserve"> </w:t>
      </w:r>
      <w:r w:rsidR="00E8121A">
        <w:rPr>
          <w:color w:val="171717"/>
        </w:rPr>
        <w:t>weiterhin die Empfehlungen und Standards vom RKI im Umgang mit</w:t>
      </w:r>
      <w:r w:rsidR="00CA4F4C">
        <w:rPr>
          <w:color w:val="171717"/>
        </w:rPr>
        <w:t xml:space="preserve"> SARS</w:t>
      </w:r>
      <w:r w:rsidR="00E8121A">
        <w:rPr>
          <w:color w:val="171717"/>
        </w:rPr>
        <w:t>-CoV-2</w:t>
      </w:r>
      <w:r w:rsidR="00186363">
        <w:rPr>
          <w:color w:val="171717"/>
        </w:rPr>
        <w:t xml:space="preserve"> zu beachten sind. Eine</w:t>
      </w:r>
      <w:r w:rsidR="00CA4F4C">
        <w:rPr>
          <w:color w:val="171717"/>
        </w:rPr>
        <w:t xml:space="preserve"> allgemeine Beratung und Empfehlung zu</w:t>
      </w:r>
      <w:r w:rsidR="007954BE">
        <w:rPr>
          <w:color w:val="171717"/>
        </w:rPr>
        <w:t>r</w:t>
      </w:r>
      <w:r w:rsidR="00CA4F4C">
        <w:rPr>
          <w:color w:val="171717"/>
        </w:rPr>
        <w:t xml:space="preserve"> weiteren Verbesserung des Gesundheitsschutzes in den I</w:t>
      </w:r>
      <w:r w:rsidR="00186363">
        <w:rPr>
          <w:color w:val="171717"/>
        </w:rPr>
        <w:t>nstitute</w:t>
      </w:r>
      <w:r w:rsidR="00CA4F4C">
        <w:rPr>
          <w:color w:val="171717"/>
        </w:rPr>
        <w:t>n</w:t>
      </w:r>
      <w:r w:rsidR="00186363">
        <w:rPr>
          <w:color w:val="171717"/>
        </w:rPr>
        <w:t xml:space="preserve"> ist pauschal nicht möglich, da die Institute sehr unterschiedliche Gegebenheiten aufweisen. Die Bewertung der Maßnahmen oder </w:t>
      </w:r>
      <w:r w:rsidR="007954BE">
        <w:rPr>
          <w:color w:val="171717"/>
        </w:rPr>
        <w:t xml:space="preserve">die </w:t>
      </w:r>
      <w:r w:rsidR="00CA4F4C">
        <w:rPr>
          <w:color w:val="171717"/>
        </w:rPr>
        <w:t xml:space="preserve">zugeschnittene </w:t>
      </w:r>
      <w:r w:rsidR="00186363">
        <w:rPr>
          <w:color w:val="171717"/>
        </w:rPr>
        <w:t>Beratung müsste</w:t>
      </w:r>
      <w:r w:rsidR="007954BE">
        <w:rPr>
          <w:color w:val="171717"/>
        </w:rPr>
        <w:t>n</w:t>
      </w:r>
      <w:r w:rsidR="00186363">
        <w:rPr>
          <w:color w:val="171717"/>
        </w:rPr>
        <w:t xml:space="preserve"> vor Ort erfolgen. </w:t>
      </w:r>
    </w:p>
    <w:p w:rsidR="001740E2" w:rsidRPr="009C4177" w:rsidRDefault="007954BE" w:rsidP="00D51C63">
      <w:pPr>
        <w:jc w:val="both"/>
        <w:rPr>
          <w:color w:val="171717"/>
        </w:rPr>
      </w:pPr>
      <w:r>
        <w:rPr>
          <w:color w:val="171717"/>
        </w:rPr>
        <w:t>Die Vor-Ort-</w:t>
      </w:r>
      <w:r w:rsidR="00186363">
        <w:rPr>
          <w:color w:val="171717"/>
        </w:rPr>
        <w:t>Termine sind auf der Homepage bis Anfang Juni aufgeführt und werden demnächst aktualisiert.</w:t>
      </w:r>
    </w:p>
    <w:p w:rsidR="00D51C63" w:rsidRDefault="00D51C63" w:rsidP="002F0B87">
      <w:pPr>
        <w:jc w:val="both"/>
      </w:pPr>
    </w:p>
    <w:p w:rsidR="00687F76" w:rsidRDefault="00687F76" w:rsidP="002F0B87">
      <w:pPr>
        <w:jc w:val="both"/>
      </w:pPr>
    </w:p>
    <w:p w:rsidR="00687F76" w:rsidRDefault="00687F76" w:rsidP="002F0B87">
      <w:pPr>
        <w:jc w:val="both"/>
      </w:pPr>
    </w:p>
    <w:p w:rsidR="005624F7" w:rsidRDefault="005624F7" w:rsidP="002F0B87">
      <w:pPr>
        <w:jc w:val="both"/>
        <w:rPr>
          <w:b/>
          <w:u w:val="single"/>
        </w:rPr>
      </w:pPr>
      <w:r>
        <w:rPr>
          <w:b/>
          <w:u w:val="single"/>
        </w:rPr>
        <w:t xml:space="preserve">TOP 4 – Liste der offenen Punkte </w:t>
      </w:r>
    </w:p>
    <w:p w:rsidR="002A5A97" w:rsidRPr="00A05A45" w:rsidRDefault="002A5A97" w:rsidP="002A5A97">
      <w:pPr>
        <w:jc w:val="both"/>
        <w:rPr>
          <w:u w:val="single"/>
        </w:rPr>
      </w:pPr>
      <w:r>
        <w:rPr>
          <w:u w:val="single"/>
        </w:rPr>
        <w:t>1. B</w:t>
      </w:r>
      <w:r w:rsidRPr="00A05A45">
        <w:rPr>
          <w:u w:val="single"/>
        </w:rPr>
        <w:t xml:space="preserve">etrieb der Versammlungsstätten – Bestuhlungspläne/Betreiberverantwortlichkeit </w:t>
      </w:r>
    </w:p>
    <w:p w:rsidR="002A5A97" w:rsidRDefault="002A5A97" w:rsidP="00465E57">
      <w:r>
        <w:t>Herr va</w:t>
      </w:r>
      <w:r w:rsidR="00F8302D">
        <w:t xml:space="preserve">n </w:t>
      </w:r>
      <w:proofErr w:type="spellStart"/>
      <w:r w:rsidR="00F8302D">
        <w:t>Cruchten</w:t>
      </w:r>
      <w:proofErr w:type="spellEnd"/>
      <w:r w:rsidR="00F8302D">
        <w:t xml:space="preserve"> vom Staatlic</w:t>
      </w:r>
      <w:r w:rsidR="00F8302D" w:rsidRPr="00D51C63">
        <w:t>hen Baum</w:t>
      </w:r>
      <w:r w:rsidRPr="00D51C63">
        <w:t>a</w:t>
      </w:r>
      <w:r w:rsidR="00737617" w:rsidRPr="00D51C63">
        <w:t>na</w:t>
      </w:r>
      <w:r w:rsidRPr="00D51C63">
        <w:t>gement</w:t>
      </w:r>
      <w:r>
        <w:t xml:space="preserve"> hat aufgrund technischer Probleme mit dem Internetbrowser nicht teilnehmen können und möchte bei der nächsten ASA-Sitzung dabei sein. </w:t>
      </w:r>
    </w:p>
    <w:p w:rsidR="00AC598E" w:rsidRDefault="00AC598E" w:rsidP="002F0B87">
      <w:pPr>
        <w:jc w:val="both"/>
      </w:pPr>
    </w:p>
    <w:p w:rsidR="002A5A97" w:rsidRDefault="002A5A97" w:rsidP="002A5A97">
      <w:pPr>
        <w:jc w:val="both"/>
        <w:rPr>
          <w:u w:val="single"/>
        </w:rPr>
      </w:pPr>
      <w:r>
        <w:rPr>
          <w:u w:val="single"/>
        </w:rPr>
        <w:t xml:space="preserve">2. Regelmäßige Sicherheitsbegehungen </w:t>
      </w:r>
    </w:p>
    <w:p w:rsidR="00C901A3" w:rsidRDefault="002A5A97" w:rsidP="00D51C63">
      <w:r>
        <w:t xml:space="preserve">Herr Glock </w:t>
      </w:r>
      <w:r w:rsidR="00C901A3">
        <w:t xml:space="preserve">und Frau Neimann haben im Januar und Februar 2020 in verschiedenen Einrichtungen beratend an Begehungen teilgenommen. Aufgrund der Corona-Pandemie pausieren diese Begehungen derzeit. Die Begehungsprotokolle liegen Frau </w:t>
      </w:r>
      <w:proofErr w:type="spellStart"/>
      <w:r w:rsidR="00C901A3">
        <w:t>Strebl</w:t>
      </w:r>
      <w:proofErr w:type="spellEnd"/>
      <w:r w:rsidR="00C901A3">
        <w:t xml:space="preserve"> vor. </w:t>
      </w:r>
    </w:p>
    <w:p w:rsidR="00C901A3" w:rsidRDefault="00C901A3" w:rsidP="00D51C63"/>
    <w:p w:rsidR="009D1B84" w:rsidRDefault="009D1B84" w:rsidP="00D51C63">
      <w:r>
        <w:t>Herr Bravin erinnert, dass in der Vergangenheit die Sicherheitsbegehungen mit Herrn Glock, Frau Hansen und dem Personalrat stattfanden. Nun würden kleine Begehunge</w:t>
      </w:r>
      <w:r w:rsidR="00313B7A">
        <w:t xml:space="preserve">n durchgeführt </w:t>
      </w:r>
      <w:r>
        <w:t xml:space="preserve">ohne Info an den Personalrat, obwohl die Beteiligung des Personalrates gesetzlich vorgeschrieben sei. </w:t>
      </w:r>
    </w:p>
    <w:p w:rsidR="00D51C63" w:rsidRDefault="00D51C63" w:rsidP="00D51C63"/>
    <w:p w:rsidR="009D1B84" w:rsidRDefault="009D1B84" w:rsidP="00D51C63">
      <w:pPr>
        <w:jc w:val="both"/>
      </w:pPr>
      <w:r>
        <w:t xml:space="preserve">Frau </w:t>
      </w:r>
      <w:proofErr w:type="spellStart"/>
      <w:r>
        <w:t>Strebl</w:t>
      </w:r>
      <w:proofErr w:type="spellEnd"/>
      <w:r>
        <w:t xml:space="preserve"> ist direkt mit Herrn G</w:t>
      </w:r>
      <w:r w:rsidR="007B31E1">
        <w:t>lock in</w:t>
      </w:r>
      <w:r>
        <w:t xml:space="preserve"> Kontakt </w:t>
      </w:r>
      <w:r w:rsidR="007B31E1">
        <w:t>und wird ihn</w:t>
      </w:r>
      <w:r w:rsidR="006B5A19">
        <w:t xml:space="preserve"> bitten</w:t>
      </w:r>
      <w:r w:rsidR="007B31E1">
        <w:t>, zukünftig den Personalrat einzulad</w:t>
      </w:r>
      <w:r w:rsidR="008A3EF8">
        <w:t xml:space="preserve">en und diesem auch </w:t>
      </w:r>
      <w:r w:rsidR="007B31E1">
        <w:t xml:space="preserve">die Begehungsprotokolle zukommen </w:t>
      </w:r>
      <w:r w:rsidR="00702631">
        <w:t xml:space="preserve">zu </w:t>
      </w:r>
      <w:r w:rsidR="007B31E1">
        <w:t xml:space="preserve">lassen. </w:t>
      </w:r>
    </w:p>
    <w:p w:rsidR="008A3EF8" w:rsidRDefault="008A3EF8" w:rsidP="002F0B87">
      <w:pPr>
        <w:jc w:val="both"/>
      </w:pPr>
    </w:p>
    <w:p w:rsidR="008A3EF8" w:rsidRDefault="008A3EF8" w:rsidP="008A3EF8">
      <w:pPr>
        <w:jc w:val="both"/>
        <w:rPr>
          <w:u w:val="single"/>
        </w:rPr>
      </w:pPr>
      <w:r>
        <w:rPr>
          <w:u w:val="single"/>
        </w:rPr>
        <w:t>3. Laborordnung</w:t>
      </w:r>
    </w:p>
    <w:p w:rsidR="008A3EF8" w:rsidRDefault="008A3EF8" w:rsidP="00D51C63">
      <w:r>
        <w:t xml:space="preserve">Herr Gloyer hat die Laborordnung überarbeitet und Herrn Knoke zur Verfügung gestellt. </w:t>
      </w:r>
    </w:p>
    <w:p w:rsidR="008A3EF8" w:rsidRDefault="008A3EF8" w:rsidP="00D51C63">
      <w:r>
        <w:t xml:space="preserve">Herr Knoke hält nicht den Wechsel von Begrifflichkeiten für ein Problem. Er hat Herrn Gloyer darauf hingewiesen, dass die Informationsquellen </w:t>
      </w:r>
      <w:r w:rsidR="000B48FF">
        <w:t xml:space="preserve">noch </w:t>
      </w:r>
      <w:r>
        <w:t xml:space="preserve">geprüft werden müssten. </w:t>
      </w:r>
    </w:p>
    <w:p w:rsidR="008A3EF8" w:rsidRDefault="008A3EF8" w:rsidP="002F0B87">
      <w:pPr>
        <w:jc w:val="both"/>
      </w:pPr>
    </w:p>
    <w:p w:rsidR="008A3EF8" w:rsidRDefault="008A3EF8" w:rsidP="008A3EF8">
      <w:pPr>
        <w:jc w:val="both"/>
        <w:rPr>
          <w:u w:val="single"/>
        </w:rPr>
      </w:pPr>
      <w:r>
        <w:rPr>
          <w:u w:val="single"/>
        </w:rPr>
        <w:t>4. Defibrillatoren</w:t>
      </w:r>
    </w:p>
    <w:p w:rsidR="00F84952" w:rsidRPr="00D93B61" w:rsidRDefault="00F84952" w:rsidP="00D51C63">
      <w:r w:rsidRPr="00D93B61">
        <w:t xml:space="preserve">Herr Samawatie stellt klar, dass die TU laut § 12 der Verordnung über das Errichten, Betreiben und Anwenden von Medizinprodukten (Medizinprodukte-Betreiberverordnung - MPBetreibV) </w:t>
      </w:r>
      <w:hyperlink r:id="rId9" w:history="1">
        <w:r w:rsidR="00754B35" w:rsidRPr="00DA1E82">
          <w:rPr>
            <w:rStyle w:val="Hyperlink"/>
          </w:rPr>
          <w:t>http://www.gesetze-im-internet.de/mpbetreibv/index.html</w:t>
        </w:r>
      </w:hyperlink>
      <w:r w:rsidRPr="00D93B61">
        <w:t xml:space="preserve"> ein Medizinproduktebuch führen muss (siehe Anlage 2).</w:t>
      </w:r>
    </w:p>
    <w:p w:rsidR="00F84952" w:rsidRPr="00D93B61" w:rsidRDefault="00F84952" w:rsidP="00D51C63">
      <w:r w:rsidRPr="00D93B61">
        <w:t xml:space="preserve">Das Medizinproduktebuch </w:t>
      </w:r>
      <w:hyperlink r:id="rId10" w:history="1">
        <w:r w:rsidRPr="00F96FCF">
          <w:rPr>
            <w:rStyle w:val="Hyperlink"/>
          </w:rPr>
          <w:t>http://www.meditech.biz/fileadmin/flyer/S110%20-%20Medizinproduktebuch.pdf</w:t>
        </w:r>
      </w:hyperlink>
      <w:r w:rsidRPr="00D93B61">
        <w:t xml:space="preserve"> enthält eine Checkliste, die</w:t>
      </w:r>
      <w:r w:rsidR="00465E57">
        <w:t xml:space="preserve"> abgearbeitet werden muss</w:t>
      </w:r>
      <w:r w:rsidR="00D51C63">
        <w:br/>
      </w:r>
      <w:r w:rsidR="00465E57">
        <w:t>(siehe Anla</w:t>
      </w:r>
      <w:r w:rsidRPr="00D93B61">
        <w:t>ge 3).</w:t>
      </w:r>
    </w:p>
    <w:p w:rsidR="000B48FF" w:rsidRPr="00A22CE8" w:rsidRDefault="000B48FF" w:rsidP="00D51C63">
      <w:r w:rsidRPr="00F53FC2">
        <w:rPr>
          <w:color w:val="000000"/>
        </w:rPr>
        <w:t xml:space="preserve">Die Veröffentlichung </w:t>
      </w:r>
      <w:r w:rsidR="00FD60FD" w:rsidRPr="00F53FC2">
        <w:rPr>
          <w:color w:val="000000"/>
        </w:rPr>
        <w:t xml:space="preserve">des </w:t>
      </w:r>
      <w:r w:rsidR="00FD60FD" w:rsidRPr="00D51C63">
        <w:rPr>
          <w:color w:val="000000"/>
        </w:rPr>
        <w:t>Medizinproduktebuchs</w:t>
      </w:r>
      <w:r w:rsidR="00FD60FD" w:rsidRPr="00F53FC2">
        <w:rPr>
          <w:color w:val="000000"/>
        </w:rPr>
        <w:t xml:space="preserve"> </w:t>
      </w:r>
      <w:r w:rsidRPr="00F53FC2">
        <w:rPr>
          <w:color w:val="000000"/>
        </w:rPr>
        <w:t>wird im Verwaltungshandbuch</w:t>
      </w:r>
      <w:r w:rsidRPr="00A22CE8">
        <w:t xml:space="preserve"> erfolgen. </w:t>
      </w:r>
    </w:p>
    <w:p w:rsidR="00A95ED8" w:rsidRDefault="000B48FF" w:rsidP="00D51C63">
      <w:pPr>
        <w:jc w:val="both"/>
      </w:pPr>
      <w:r>
        <w:t xml:space="preserve">Herr Bravin empfiehlt, Ersthelfern bei der Einweisung das Medizinproduktebuch näher zu bringen und weist auf die Notwendigkeit gewissenhafter Einträge hin. </w:t>
      </w:r>
      <w:r w:rsidR="00A95ED8">
        <w:t xml:space="preserve">Er schlägt jährliche Einweisungen vor, um die Ersthelfer nicht allein zu lassen </w:t>
      </w:r>
    </w:p>
    <w:p w:rsidR="000B48FF" w:rsidRDefault="00A95ED8" w:rsidP="00D51C63">
      <w:pPr>
        <w:jc w:val="both"/>
      </w:pPr>
      <w:r>
        <w:t xml:space="preserve">Herr Bravin </w:t>
      </w:r>
      <w:r w:rsidR="00696B2F">
        <w:t xml:space="preserve">möchte </w:t>
      </w:r>
      <w:r w:rsidR="000B48FF">
        <w:t xml:space="preserve">bis zur nächsten ASA-Sitzung Ersthelfer </w:t>
      </w:r>
      <w:r w:rsidR="00696B2F">
        <w:t>mit dem Med</w:t>
      </w:r>
      <w:r w:rsidR="004648BF">
        <w:t>izinproduktebuch vertraut machen</w:t>
      </w:r>
      <w:r w:rsidR="00696B2F">
        <w:t xml:space="preserve"> und in den Einrichtungen fragen, welche Erfahrungen bis</w:t>
      </w:r>
      <w:r w:rsidR="00313B7A">
        <w:t>lang gemacht wurden. Er</w:t>
      </w:r>
      <w:r w:rsidR="00696B2F">
        <w:t xml:space="preserve"> bittet um ein Muster für vorzunehmende Einträge. </w:t>
      </w:r>
    </w:p>
    <w:p w:rsidR="00B04925" w:rsidRDefault="00696B2F" w:rsidP="00D51C63">
      <w:pPr>
        <w:jc w:val="both"/>
      </w:pPr>
      <w:r>
        <w:t>Zur Handhabung der Defibrillatoren sollten Verantwortliche</w:t>
      </w:r>
      <w:r w:rsidR="000B48FF">
        <w:t xml:space="preserve"> </w:t>
      </w:r>
      <w:r>
        <w:t>v</w:t>
      </w:r>
      <w:r w:rsidR="000B48FF">
        <w:t xml:space="preserve">om Institut/der Einrichtung benannt werden und sich vom Hersteller der Defibrillatoren einweisen lassen. </w:t>
      </w:r>
      <w:r w:rsidR="00A95ED8">
        <w:t>B</w:t>
      </w:r>
      <w:r w:rsidR="000B48FF">
        <w:t>ei einem Wechsel muss entsprechend an die Nachfolger kommuniziert werden.</w:t>
      </w:r>
      <w:r w:rsidR="00B04925">
        <w:t xml:space="preserve"> Der Ersthelfer sei hier nicht in der Verantwortung.</w:t>
      </w:r>
      <w:r w:rsidR="000B48FF">
        <w:t xml:space="preserve"> </w:t>
      </w:r>
    </w:p>
    <w:p w:rsidR="00B04925" w:rsidRDefault="000B48FF" w:rsidP="00D51C63">
      <w:r>
        <w:t>D</w:t>
      </w:r>
      <w:r w:rsidR="00C932D5">
        <w:t>ie halbautomatisierten Geräte</w:t>
      </w:r>
      <w:r w:rsidR="00B04925">
        <w:t xml:space="preserve"> weisen den Ersthelfer genau an, welche Maßnahmen am Patienten zu treffen sind. Das Gerät übernimmt bei der Wiederbele</w:t>
      </w:r>
      <w:r w:rsidR="002D78AA">
        <w:t>b</w:t>
      </w:r>
      <w:r w:rsidR="00B04925">
        <w:t xml:space="preserve">ung des Bewusstlosen die Regie. </w:t>
      </w:r>
    </w:p>
    <w:p w:rsidR="00B04925" w:rsidRDefault="00B04925" w:rsidP="002F0B87">
      <w:pPr>
        <w:jc w:val="both"/>
      </w:pPr>
    </w:p>
    <w:p w:rsidR="00687F76" w:rsidRDefault="00687F76" w:rsidP="002F0B87">
      <w:pPr>
        <w:jc w:val="both"/>
      </w:pPr>
    </w:p>
    <w:p w:rsidR="001740E2" w:rsidRDefault="001740E2" w:rsidP="001740E2">
      <w:pPr>
        <w:jc w:val="both"/>
      </w:pPr>
      <w:r>
        <w:rPr>
          <w:b/>
          <w:u w:val="single"/>
        </w:rPr>
        <w:t>TOP 5</w:t>
      </w:r>
      <w:r w:rsidR="00C3775D">
        <w:rPr>
          <w:b/>
          <w:u w:val="single"/>
        </w:rPr>
        <w:t xml:space="preserve"> – Verschiedenes </w:t>
      </w:r>
    </w:p>
    <w:p w:rsidR="00BD541D" w:rsidRDefault="001740E2" w:rsidP="00D51C63">
      <w:r>
        <w:t xml:space="preserve">Frau Neimann </w:t>
      </w:r>
      <w:r w:rsidR="00BD541D">
        <w:t xml:space="preserve">gibt eine Rückmeldung über die bisher durchgeführten Vorsorgeuntersuchungen. </w:t>
      </w:r>
    </w:p>
    <w:p w:rsidR="0044294C" w:rsidRDefault="00BD541D" w:rsidP="00D51C63">
      <w:r>
        <w:t xml:space="preserve">Überwiegend wurden </w:t>
      </w:r>
      <w:r w:rsidR="008E78C5">
        <w:t>Bildschirmarbeitsplatz-Untersuchungen</w:t>
      </w:r>
      <w:r>
        <w:t xml:space="preserve"> durchgeführt</w:t>
      </w:r>
      <w:r w:rsidR="008E78C5">
        <w:t xml:space="preserve">. </w:t>
      </w:r>
      <w:r>
        <w:t>Bei der Vielzahl an Mitarbeitern und verschiedensten Tätigkeitsgebieten ist dieses jedoch für die Größe</w:t>
      </w:r>
      <w:r w:rsidR="00754B35">
        <w:t xml:space="preserve"> und das b</w:t>
      </w:r>
      <w:r>
        <w:t>reite Einsat</w:t>
      </w:r>
      <w:r w:rsidR="0044294C">
        <w:t>z</w:t>
      </w:r>
      <w:r>
        <w:t xml:space="preserve">gebiet der Einrichtung nicht repräsentativ. Der </w:t>
      </w:r>
      <w:r w:rsidR="00754B35">
        <w:t>A</w:t>
      </w:r>
      <w:r w:rsidR="0044294C">
        <w:t>rbeitsmedizinische</w:t>
      </w:r>
      <w:r>
        <w:t xml:space="preserve"> Dienst kann nur die Mitarbeiter </w:t>
      </w:r>
      <w:r w:rsidR="0044294C">
        <w:t xml:space="preserve">zur jeweiligen Vorsorge einladen, die </w:t>
      </w:r>
      <w:r>
        <w:t xml:space="preserve">zuvor durch die Verantwortlichen </w:t>
      </w:r>
      <w:r w:rsidR="0044294C">
        <w:t xml:space="preserve">festgestellt und festgelegt wurden. </w:t>
      </w:r>
    </w:p>
    <w:p w:rsidR="00BD541D" w:rsidRDefault="00BD541D" w:rsidP="00D51C63">
      <w:r>
        <w:t xml:space="preserve">Hier erfolgt auch der Hinweis, dass </w:t>
      </w:r>
      <w:r w:rsidR="009C17A2">
        <w:t xml:space="preserve">ggf. </w:t>
      </w:r>
      <w:r>
        <w:t xml:space="preserve">ohne durchgeführte Pflichtuntersuchung der einzelne Mitarbeiter seiner Tätigkeit nicht </w:t>
      </w:r>
      <w:r w:rsidR="009C17A2">
        <w:t xml:space="preserve">nachgehen darf. </w:t>
      </w:r>
      <w:r>
        <w:t xml:space="preserve"> </w:t>
      </w:r>
    </w:p>
    <w:p w:rsidR="00BD541D" w:rsidRDefault="001740E2" w:rsidP="00D51C63">
      <w:r>
        <w:t xml:space="preserve">Sie bittet </w:t>
      </w:r>
      <w:r w:rsidR="00BD541D">
        <w:t>zur Erstellung und laufen</w:t>
      </w:r>
      <w:r w:rsidR="00754B35">
        <w:t>den</w:t>
      </w:r>
      <w:r w:rsidR="00BD541D">
        <w:t xml:space="preserve"> Aktualisierung der Vorsorgekartei jeweils </w:t>
      </w:r>
      <w:r w:rsidR="00754B35">
        <w:t xml:space="preserve">um </w:t>
      </w:r>
      <w:r w:rsidR="00BD541D">
        <w:t>einen A</w:t>
      </w:r>
      <w:r>
        <w:t>nsprechpartner in den Instituten und Einrichtungen</w:t>
      </w:r>
      <w:r w:rsidR="00BD541D">
        <w:t xml:space="preserve">. </w:t>
      </w:r>
    </w:p>
    <w:p w:rsidR="008E78C5" w:rsidRDefault="008E78C5" w:rsidP="00D51C63">
      <w:r>
        <w:lastRenderedPageBreak/>
        <w:t xml:space="preserve">Den Sicherheitsbeauftragten fehle Herrn Knoke zufolge dafür die Übersicht. Verantwortlich ist die Leitung des Instituts bzw. der Einrichtung. Die Sicherheitsbeauftragten sollten die Leiter hier unterstützen. </w:t>
      </w:r>
    </w:p>
    <w:p w:rsidR="008E78C5" w:rsidRDefault="008E78C5" w:rsidP="00D51C63">
      <w:pPr>
        <w:jc w:val="both"/>
      </w:pPr>
      <w:r>
        <w:t xml:space="preserve">Frau </w:t>
      </w:r>
      <w:proofErr w:type="spellStart"/>
      <w:r>
        <w:t>Strebl</w:t>
      </w:r>
      <w:proofErr w:type="spellEnd"/>
      <w:r>
        <w:t xml:space="preserve"> wird </w:t>
      </w:r>
      <w:r w:rsidR="00313B7A">
        <w:t>m</w:t>
      </w:r>
      <w:r>
        <w:t>it Frau Neimann besprechen, wie die Organisation am besten zu erfolgen hat. Wir brauchen Sicherheitsbeauftragte, Institutslei</w:t>
      </w:r>
      <w:r w:rsidR="00313B7A">
        <w:t xml:space="preserve">tung und Hochschulleitung, um den Informationsfluss und die Koordination aufzubauen. </w:t>
      </w:r>
    </w:p>
    <w:p w:rsidR="00465E57" w:rsidRDefault="00C8380D" w:rsidP="00772365">
      <w:pPr>
        <w:jc w:val="both"/>
      </w:pPr>
      <w:r>
        <w:t>Herr</w:t>
      </w:r>
      <w:r w:rsidR="00772365">
        <w:t xml:space="preserve"> Samawatie </w:t>
      </w:r>
      <w:r w:rsidR="002A705E">
        <w:t xml:space="preserve">dankt allen Anwesenden für die Mitwirkung und </w:t>
      </w:r>
      <w:r w:rsidR="00772365">
        <w:t xml:space="preserve">schließt die Sitzung. </w:t>
      </w:r>
    </w:p>
    <w:p w:rsidR="00D51C63" w:rsidRDefault="00D51C63" w:rsidP="00772365">
      <w:pPr>
        <w:jc w:val="both"/>
      </w:pPr>
    </w:p>
    <w:p w:rsidR="00687F76" w:rsidRDefault="00687F76" w:rsidP="00772365">
      <w:pPr>
        <w:jc w:val="both"/>
      </w:pPr>
    </w:p>
    <w:p w:rsidR="00687F76" w:rsidRDefault="00687F76" w:rsidP="00772365">
      <w:pPr>
        <w:jc w:val="both"/>
      </w:pPr>
    </w:p>
    <w:p w:rsidR="00D51C63" w:rsidRDefault="00D51C63" w:rsidP="00772365">
      <w:pPr>
        <w:jc w:val="both"/>
      </w:pPr>
    </w:p>
    <w:p w:rsidR="00BC7F81" w:rsidRDefault="00ED6577" w:rsidP="00772365">
      <w:pPr>
        <w:jc w:val="both"/>
      </w:pPr>
      <w:r>
        <w:t>(gez. A. Steidle)</w:t>
      </w:r>
    </w:p>
    <w:p w:rsidR="00D51C63" w:rsidRDefault="00D51C63" w:rsidP="00772365">
      <w:pPr>
        <w:jc w:val="both"/>
      </w:pPr>
    </w:p>
    <w:p w:rsidR="00D51C63" w:rsidRDefault="00D51C63" w:rsidP="00772365">
      <w:pPr>
        <w:jc w:val="both"/>
      </w:pPr>
    </w:p>
    <w:p w:rsidR="00687F76" w:rsidRDefault="00687F76" w:rsidP="00772365">
      <w:pPr>
        <w:jc w:val="both"/>
      </w:pPr>
    </w:p>
    <w:p w:rsidR="00D51C63" w:rsidRDefault="00D51C63" w:rsidP="00772365">
      <w:pPr>
        <w:jc w:val="both"/>
      </w:pPr>
    </w:p>
    <w:p w:rsidR="00D51C63" w:rsidRPr="002F0B87" w:rsidRDefault="00D51C63" w:rsidP="00772365">
      <w:pPr>
        <w:jc w:val="both"/>
      </w:pPr>
    </w:p>
    <w:p w:rsidR="002F0B87" w:rsidRPr="002E3EEE" w:rsidRDefault="002F0B87" w:rsidP="00772365">
      <w:pPr>
        <w:jc w:val="both"/>
        <w:rPr>
          <w:u w:val="single"/>
        </w:rPr>
      </w:pPr>
      <w:r w:rsidRPr="002E3EEE">
        <w:rPr>
          <w:u w:val="single"/>
        </w:rPr>
        <w:t>Anlage</w:t>
      </w:r>
      <w:r w:rsidR="00DF5207" w:rsidRPr="002E3EEE">
        <w:rPr>
          <w:u w:val="single"/>
        </w:rPr>
        <w:t>n</w:t>
      </w:r>
    </w:p>
    <w:p w:rsidR="005A5102" w:rsidRPr="005A5102" w:rsidRDefault="00067CA6" w:rsidP="00465E57">
      <w:pPr>
        <w:rPr>
          <w:bCs/>
          <w:color w:val="000000"/>
        </w:rPr>
      </w:pPr>
      <w:r w:rsidRPr="002E3EEE">
        <w:t xml:space="preserve">Anlage 1: </w:t>
      </w:r>
      <w:r w:rsidR="001E4F5F" w:rsidRPr="002E3EEE">
        <w:t>Liste offener P</w:t>
      </w:r>
      <w:r w:rsidR="00687F76">
        <w:t>unkte der letzten ASA-Sitzungen.doc</w:t>
      </w:r>
      <w:r w:rsidR="00465E57">
        <w:br/>
      </w:r>
      <w:r w:rsidR="002E3EEE" w:rsidRPr="002E3EEE">
        <w:t xml:space="preserve">Anlage 2: </w:t>
      </w:r>
      <w:r w:rsidR="00C5274D">
        <w:rPr>
          <w:bCs/>
          <w:color w:val="000000"/>
        </w:rPr>
        <w:t>Medi</w:t>
      </w:r>
      <w:r w:rsidR="00687F76">
        <w:rPr>
          <w:bCs/>
          <w:color w:val="000000"/>
        </w:rPr>
        <w:t>zinprodukte-Betreiberverordnung.doc</w:t>
      </w:r>
      <w:r w:rsidR="00465E57">
        <w:rPr>
          <w:bCs/>
          <w:color w:val="000000"/>
        </w:rPr>
        <w:br/>
      </w:r>
      <w:r w:rsidR="002E3EEE">
        <w:rPr>
          <w:bCs/>
          <w:color w:val="000000"/>
        </w:rPr>
        <w:t xml:space="preserve">Anlage 3: </w:t>
      </w:r>
      <w:r w:rsidR="005A5102">
        <w:rPr>
          <w:bCs/>
          <w:color w:val="000000"/>
        </w:rPr>
        <w:t>Checkliste Medizinproduktebuch</w:t>
      </w:r>
      <w:r w:rsidR="00687F76">
        <w:rPr>
          <w:bCs/>
          <w:color w:val="000000"/>
        </w:rPr>
        <w:t>.pdf</w:t>
      </w:r>
      <w:r w:rsidR="005A5102">
        <w:rPr>
          <w:bCs/>
          <w:color w:val="000000"/>
        </w:rPr>
        <w:br/>
        <w:t>Anlage 4:</w:t>
      </w:r>
      <w:r w:rsidR="008A6A3E" w:rsidRPr="008A6A3E">
        <w:t xml:space="preserve"> </w:t>
      </w:r>
      <w:r w:rsidR="008A6A3E" w:rsidRPr="008A6A3E">
        <w:rPr>
          <w:bCs/>
          <w:color w:val="000000"/>
        </w:rPr>
        <w:t>SARS-CoV-2-Antikörper</w:t>
      </w:r>
      <w:r w:rsidR="00687F76">
        <w:rPr>
          <w:bCs/>
          <w:color w:val="000000"/>
        </w:rPr>
        <w:t>-Diagnostik.pdf</w:t>
      </w:r>
      <w:r w:rsidR="005A5102">
        <w:rPr>
          <w:bCs/>
          <w:color w:val="000000"/>
        </w:rPr>
        <w:br/>
        <w:t xml:space="preserve">Anlage 5: </w:t>
      </w:r>
      <w:r w:rsidR="00687F76" w:rsidRPr="00687F76">
        <w:rPr>
          <w:bCs/>
          <w:color w:val="000000"/>
        </w:rPr>
        <w:t>SARS-CoV-2</w:t>
      </w:r>
      <w:r w:rsidR="00687F76">
        <w:rPr>
          <w:bCs/>
          <w:color w:val="000000"/>
        </w:rPr>
        <w:t xml:space="preserve"> PCR Akut Test.pdf</w:t>
      </w:r>
    </w:p>
    <w:sectPr w:rsidR="005A5102" w:rsidRPr="005A5102" w:rsidSect="005B0672">
      <w:headerReference w:type="even" r:id="rId11"/>
      <w:footerReference w:type="default" r:id="rId12"/>
      <w:footerReference w:type="first" r:id="rId13"/>
      <w:footnotePr>
        <w:numFmt w:val="chicago"/>
      </w:footnotePr>
      <w:pgSz w:w="11906" w:h="16838"/>
      <w:pgMar w:top="1134" w:right="851" w:bottom="1134" w:left="1701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8EE" w:rsidRDefault="00A248EE">
      <w:r>
        <w:separator/>
      </w:r>
    </w:p>
  </w:endnote>
  <w:endnote w:type="continuationSeparator" w:id="0">
    <w:p w:rsidR="00A248EE" w:rsidRDefault="00A2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erITCStd Medium">
    <w:altName w:val="Bodoni MT"/>
    <w:panose1 w:val="02000603080000020004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neSansITCStd Medium">
    <w:panose1 w:val="020006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51A" w:rsidRPr="0064751A" w:rsidRDefault="0064751A" w:rsidP="0064751A">
    <w:pPr>
      <w:pStyle w:val="Fu"/>
      <w:rPr>
        <w:sz w:val="18"/>
        <w:szCs w:val="18"/>
      </w:rPr>
    </w:pPr>
    <w:r w:rsidRPr="0064751A">
      <w:rPr>
        <w:sz w:val="18"/>
        <w:szCs w:val="18"/>
      </w:rPr>
      <w:t>ASA-Sitzung 18.05.2020</w:t>
    </w:r>
    <w:r w:rsidRPr="0064751A">
      <w:rPr>
        <w:sz w:val="18"/>
        <w:szCs w:val="18"/>
      </w:rPr>
      <w:tab/>
    </w:r>
    <w:r w:rsidRPr="0064751A">
      <w:rPr>
        <w:sz w:val="18"/>
        <w:szCs w:val="18"/>
      </w:rPr>
      <w:tab/>
    </w:r>
    <w:r w:rsidRPr="0064751A">
      <w:rPr>
        <w:sz w:val="18"/>
        <w:szCs w:val="18"/>
      </w:rPr>
      <w:fldChar w:fldCharType="begin"/>
    </w:r>
    <w:r w:rsidRPr="0064751A">
      <w:rPr>
        <w:sz w:val="18"/>
        <w:szCs w:val="18"/>
      </w:rPr>
      <w:instrText xml:space="preserve"> PAGE  \* Arabic  \* MERGEFORMAT </w:instrText>
    </w:r>
    <w:r w:rsidRPr="0064751A">
      <w:rPr>
        <w:sz w:val="18"/>
        <w:szCs w:val="18"/>
      </w:rPr>
      <w:fldChar w:fldCharType="separate"/>
    </w:r>
    <w:r w:rsidR="00687F76">
      <w:rPr>
        <w:noProof/>
        <w:sz w:val="18"/>
        <w:szCs w:val="18"/>
      </w:rPr>
      <w:t>5</w:t>
    </w:r>
    <w:r w:rsidRPr="0064751A">
      <w:rPr>
        <w:sz w:val="18"/>
        <w:szCs w:val="18"/>
      </w:rPr>
      <w:fldChar w:fldCharType="end"/>
    </w:r>
    <w:r w:rsidRPr="0064751A">
      <w:rPr>
        <w:sz w:val="18"/>
        <w:szCs w:val="18"/>
      </w:rPr>
      <w:t xml:space="preserve"> von </w:t>
    </w:r>
    <w:r w:rsidRPr="0064751A">
      <w:rPr>
        <w:sz w:val="18"/>
        <w:szCs w:val="18"/>
      </w:rPr>
      <w:fldChar w:fldCharType="begin"/>
    </w:r>
    <w:r w:rsidRPr="0064751A">
      <w:rPr>
        <w:sz w:val="18"/>
        <w:szCs w:val="18"/>
      </w:rPr>
      <w:instrText xml:space="preserve"> NUMPAGES  \* Arabic  \* MERGEFORMAT </w:instrText>
    </w:r>
    <w:r w:rsidRPr="0064751A">
      <w:rPr>
        <w:sz w:val="18"/>
        <w:szCs w:val="18"/>
      </w:rPr>
      <w:fldChar w:fldCharType="separate"/>
    </w:r>
    <w:r w:rsidR="00687F76">
      <w:rPr>
        <w:noProof/>
        <w:sz w:val="18"/>
        <w:szCs w:val="18"/>
      </w:rPr>
      <w:t>5</w:t>
    </w:r>
    <w:r w:rsidRPr="0064751A">
      <w:rPr>
        <w:sz w:val="18"/>
        <w:szCs w:val="18"/>
      </w:rPr>
      <w:fldChar w:fldCharType="end"/>
    </w:r>
  </w:p>
  <w:p w:rsidR="0064751A" w:rsidRDefault="0064751A">
    <w:pPr>
      <w:pStyle w:val="Fuzeile"/>
    </w:pPr>
  </w:p>
  <w:p w:rsidR="0064751A" w:rsidRDefault="0064751A" w:rsidP="0064751A">
    <w:pPr>
      <w:pStyle w:val="Fuzeile"/>
      <w:tabs>
        <w:tab w:val="clear" w:pos="4536"/>
        <w:tab w:val="clear" w:pos="9072"/>
        <w:tab w:val="left" w:pos="15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51A" w:rsidRPr="0064751A" w:rsidRDefault="0064751A" w:rsidP="0064751A">
    <w:pPr>
      <w:pStyle w:val="Fu"/>
      <w:rPr>
        <w:sz w:val="18"/>
        <w:szCs w:val="18"/>
      </w:rPr>
    </w:pPr>
    <w:r w:rsidRPr="0064751A">
      <w:rPr>
        <w:sz w:val="18"/>
        <w:szCs w:val="18"/>
      </w:rPr>
      <w:t>ASA-Sitzung 18.05.2020</w:t>
    </w:r>
    <w:r w:rsidRPr="0064751A">
      <w:rPr>
        <w:sz w:val="18"/>
        <w:szCs w:val="18"/>
      </w:rPr>
      <w:tab/>
    </w:r>
    <w:r w:rsidRPr="0064751A">
      <w:rPr>
        <w:sz w:val="18"/>
        <w:szCs w:val="18"/>
      </w:rPr>
      <w:tab/>
    </w:r>
    <w:r w:rsidRPr="0064751A">
      <w:rPr>
        <w:sz w:val="18"/>
        <w:szCs w:val="18"/>
      </w:rPr>
      <w:fldChar w:fldCharType="begin"/>
    </w:r>
    <w:r w:rsidRPr="0064751A">
      <w:rPr>
        <w:sz w:val="18"/>
        <w:szCs w:val="18"/>
      </w:rPr>
      <w:instrText xml:space="preserve"> PAGE  \* Arabic  \* MERGEFORMAT </w:instrText>
    </w:r>
    <w:r w:rsidRPr="0064751A">
      <w:rPr>
        <w:sz w:val="18"/>
        <w:szCs w:val="18"/>
      </w:rPr>
      <w:fldChar w:fldCharType="separate"/>
    </w:r>
    <w:r w:rsidR="005B0672">
      <w:rPr>
        <w:noProof/>
        <w:sz w:val="18"/>
        <w:szCs w:val="18"/>
      </w:rPr>
      <w:t>1</w:t>
    </w:r>
    <w:r w:rsidRPr="0064751A">
      <w:rPr>
        <w:sz w:val="18"/>
        <w:szCs w:val="18"/>
      </w:rPr>
      <w:fldChar w:fldCharType="end"/>
    </w:r>
    <w:r w:rsidRPr="0064751A">
      <w:rPr>
        <w:sz w:val="18"/>
        <w:szCs w:val="18"/>
      </w:rPr>
      <w:t xml:space="preserve"> von </w:t>
    </w:r>
    <w:r w:rsidRPr="0064751A">
      <w:rPr>
        <w:sz w:val="18"/>
        <w:szCs w:val="18"/>
      </w:rPr>
      <w:fldChar w:fldCharType="begin"/>
    </w:r>
    <w:r w:rsidRPr="0064751A">
      <w:rPr>
        <w:sz w:val="18"/>
        <w:szCs w:val="18"/>
      </w:rPr>
      <w:instrText xml:space="preserve"> NUMPAGES  \* Arabic  \* MERGEFORMAT </w:instrText>
    </w:r>
    <w:r w:rsidRPr="0064751A">
      <w:rPr>
        <w:sz w:val="18"/>
        <w:szCs w:val="18"/>
      </w:rPr>
      <w:fldChar w:fldCharType="separate"/>
    </w:r>
    <w:r w:rsidR="005B0672">
      <w:rPr>
        <w:noProof/>
        <w:sz w:val="18"/>
        <w:szCs w:val="18"/>
      </w:rPr>
      <w:t>5</w:t>
    </w:r>
    <w:r w:rsidRPr="0064751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8EE" w:rsidRDefault="00A248EE">
      <w:r>
        <w:separator/>
      </w:r>
    </w:p>
  </w:footnote>
  <w:footnote w:type="continuationSeparator" w:id="0">
    <w:p w:rsidR="00A248EE" w:rsidRDefault="00A24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E7A" w:rsidRDefault="007F1E7A" w:rsidP="009C27F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F1E7A" w:rsidRDefault="007F1E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6E35"/>
    <w:multiLevelType w:val="hybridMultilevel"/>
    <w:tmpl w:val="E7AC3D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97C14"/>
    <w:multiLevelType w:val="hybridMultilevel"/>
    <w:tmpl w:val="1C7050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43E11"/>
    <w:multiLevelType w:val="hybridMultilevel"/>
    <w:tmpl w:val="0B565D52"/>
    <w:lvl w:ilvl="0" w:tplc="37BEFBA8">
      <w:start w:val="4"/>
      <w:numFmt w:val="bullet"/>
      <w:lvlText w:val="-"/>
      <w:lvlJc w:val="left"/>
      <w:pPr>
        <w:ind w:left="720" w:hanging="360"/>
      </w:pPr>
      <w:rPr>
        <w:rFonts w:ascii="StoneSerITCStd Medium" w:eastAsia="Times New Roman" w:hAnsi="StoneSerITCStd Medium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E74F1"/>
    <w:multiLevelType w:val="hybridMultilevel"/>
    <w:tmpl w:val="8DE06BA8"/>
    <w:lvl w:ilvl="0" w:tplc="5A3AF63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69" w:hanging="360"/>
      </w:pPr>
    </w:lvl>
    <w:lvl w:ilvl="2" w:tplc="0407001B" w:tentative="1">
      <w:start w:val="1"/>
      <w:numFmt w:val="lowerRoman"/>
      <w:lvlText w:val="%3."/>
      <w:lvlJc w:val="right"/>
      <w:pPr>
        <w:ind w:left="1789" w:hanging="180"/>
      </w:pPr>
    </w:lvl>
    <w:lvl w:ilvl="3" w:tplc="0407000F" w:tentative="1">
      <w:start w:val="1"/>
      <w:numFmt w:val="decimal"/>
      <w:lvlText w:val="%4."/>
      <w:lvlJc w:val="left"/>
      <w:pPr>
        <w:ind w:left="2509" w:hanging="360"/>
      </w:pPr>
    </w:lvl>
    <w:lvl w:ilvl="4" w:tplc="04070019" w:tentative="1">
      <w:start w:val="1"/>
      <w:numFmt w:val="lowerLetter"/>
      <w:lvlText w:val="%5."/>
      <w:lvlJc w:val="left"/>
      <w:pPr>
        <w:ind w:left="3229" w:hanging="360"/>
      </w:pPr>
    </w:lvl>
    <w:lvl w:ilvl="5" w:tplc="0407001B" w:tentative="1">
      <w:start w:val="1"/>
      <w:numFmt w:val="lowerRoman"/>
      <w:lvlText w:val="%6."/>
      <w:lvlJc w:val="right"/>
      <w:pPr>
        <w:ind w:left="3949" w:hanging="180"/>
      </w:pPr>
    </w:lvl>
    <w:lvl w:ilvl="6" w:tplc="0407000F" w:tentative="1">
      <w:start w:val="1"/>
      <w:numFmt w:val="decimal"/>
      <w:lvlText w:val="%7."/>
      <w:lvlJc w:val="left"/>
      <w:pPr>
        <w:ind w:left="4669" w:hanging="360"/>
      </w:pPr>
    </w:lvl>
    <w:lvl w:ilvl="7" w:tplc="04070019" w:tentative="1">
      <w:start w:val="1"/>
      <w:numFmt w:val="lowerLetter"/>
      <w:lvlText w:val="%8."/>
      <w:lvlJc w:val="left"/>
      <w:pPr>
        <w:ind w:left="5389" w:hanging="360"/>
      </w:pPr>
    </w:lvl>
    <w:lvl w:ilvl="8" w:tplc="0407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0A616DCC"/>
    <w:multiLevelType w:val="hybridMultilevel"/>
    <w:tmpl w:val="F248520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D47F3"/>
    <w:multiLevelType w:val="hybridMultilevel"/>
    <w:tmpl w:val="F606F8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861F7"/>
    <w:multiLevelType w:val="hybridMultilevel"/>
    <w:tmpl w:val="2C28826A"/>
    <w:lvl w:ilvl="0" w:tplc="1DC0B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704E6"/>
    <w:multiLevelType w:val="hybridMultilevel"/>
    <w:tmpl w:val="3ADA05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87E92"/>
    <w:multiLevelType w:val="hybridMultilevel"/>
    <w:tmpl w:val="0212B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44306"/>
    <w:multiLevelType w:val="hybridMultilevel"/>
    <w:tmpl w:val="9D44D866"/>
    <w:lvl w:ilvl="0" w:tplc="A2F8836E">
      <w:start w:val="1"/>
      <w:numFmt w:val="lowerLetter"/>
      <w:lvlText w:val="%1)"/>
      <w:lvlJc w:val="left"/>
      <w:pPr>
        <w:ind w:left="720" w:hanging="360"/>
      </w:pPr>
      <w:rPr>
        <w:rFonts w:ascii="StoneSansITCStd Medium" w:hAnsi="StoneSansITCStd Medium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D223F"/>
    <w:multiLevelType w:val="hybridMultilevel"/>
    <w:tmpl w:val="ECA87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C0692"/>
    <w:multiLevelType w:val="hybridMultilevel"/>
    <w:tmpl w:val="C23E599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50C0B"/>
    <w:multiLevelType w:val="hybridMultilevel"/>
    <w:tmpl w:val="E4CA9D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C6449"/>
    <w:multiLevelType w:val="hybridMultilevel"/>
    <w:tmpl w:val="03C031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552BF"/>
    <w:multiLevelType w:val="singleLevel"/>
    <w:tmpl w:val="5B543B4A"/>
    <w:lvl w:ilvl="0">
      <w:start w:val="1"/>
      <w:numFmt w:val="decimal"/>
      <w:lvlText w:val="%1.)"/>
      <w:lvlJc w:val="left"/>
      <w:pPr>
        <w:tabs>
          <w:tab w:val="num" w:pos="2690"/>
        </w:tabs>
        <w:ind w:left="2690" w:hanging="705"/>
      </w:pPr>
      <w:rPr>
        <w:rFonts w:hint="default"/>
      </w:rPr>
    </w:lvl>
  </w:abstractNum>
  <w:abstractNum w:abstractNumId="15" w15:restartNumberingAfterBreak="0">
    <w:nsid w:val="4BC76697"/>
    <w:multiLevelType w:val="hybridMultilevel"/>
    <w:tmpl w:val="5EFEC8C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C3F0D"/>
    <w:multiLevelType w:val="hybridMultilevel"/>
    <w:tmpl w:val="A0542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C78FC"/>
    <w:multiLevelType w:val="hybridMultilevel"/>
    <w:tmpl w:val="A6AC7F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8364D"/>
    <w:multiLevelType w:val="hybridMultilevel"/>
    <w:tmpl w:val="C1B001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D5853"/>
    <w:multiLevelType w:val="hybridMultilevel"/>
    <w:tmpl w:val="4F5C14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37C0C"/>
    <w:multiLevelType w:val="hybridMultilevel"/>
    <w:tmpl w:val="A670BB18"/>
    <w:lvl w:ilvl="0" w:tplc="8C8C6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132352"/>
    <w:multiLevelType w:val="hybridMultilevel"/>
    <w:tmpl w:val="3230C8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828C9"/>
    <w:multiLevelType w:val="hybridMultilevel"/>
    <w:tmpl w:val="DC16CEAA"/>
    <w:lvl w:ilvl="0" w:tplc="9326972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25731"/>
    <w:multiLevelType w:val="hybridMultilevel"/>
    <w:tmpl w:val="532E74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F094C"/>
    <w:multiLevelType w:val="hybridMultilevel"/>
    <w:tmpl w:val="B33ECB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65120"/>
    <w:multiLevelType w:val="hybridMultilevel"/>
    <w:tmpl w:val="658281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E1EA6"/>
    <w:multiLevelType w:val="hybridMultilevel"/>
    <w:tmpl w:val="662AC8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919F7"/>
    <w:multiLevelType w:val="hybridMultilevel"/>
    <w:tmpl w:val="0D22282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16C3A"/>
    <w:multiLevelType w:val="hybridMultilevel"/>
    <w:tmpl w:val="AB0682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70094"/>
    <w:multiLevelType w:val="hybridMultilevel"/>
    <w:tmpl w:val="2E9A3A6A"/>
    <w:lvl w:ilvl="0" w:tplc="95D0D89C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69" w:hanging="360"/>
      </w:pPr>
    </w:lvl>
    <w:lvl w:ilvl="2" w:tplc="0407001B" w:tentative="1">
      <w:start w:val="1"/>
      <w:numFmt w:val="lowerRoman"/>
      <w:lvlText w:val="%3."/>
      <w:lvlJc w:val="right"/>
      <w:pPr>
        <w:ind w:left="1789" w:hanging="180"/>
      </w:pPr>
    </w:lvl>
    <w:lvl w:ilvl="3" w:tplc="0407000F" w:tentative="1">
      <w:start w:val="1"/>
      <w:numFmt w:val="decimal"/>
      <w:lvlText w:val="%4."/>
      <w:lvlJc w:val="left"/>
      <w:pPr>
        <w:ind w:left="2509" w:hanging="360"/>
      </w:pPr>
    </w:lvl>
    <w:lvl w:ilvl="4" w:tplc="04070019" w:tentative="1">
      <w:start w:val="1"/>
      <w:numFmt w:val="lowerLetter"/>
      <w:lvlText w:val="%5."/>
      <w:lvlJc w:val="left"/>
      <w:pPr>
        <w:ind w:left="3229" w:hanging="360"/>
      </w:pPr>
    </w:lvl>
    <w:lvl w:ilvl="5" w:tplc="0407001B" w:tentative="1">
      <w:start w:val="1"/>
      <w:numFmt w:val="lowerRoman"/>
      <w:lvlText w:val="%6."/>
      <w:lvlJc w:val="right"/>
      <w:pPr>
        <w:ind w:left="3949" w:hanging="180"/>
      </w:pPr>
    </w:lvl>
    <w:lvl w:ilvl="6" w:tplc="0407000F" w:tentative="1">
      <w:start w:val="1"/>
      <w:numFmt w:val="decimal"/>
      <w:lvlText w:val="%7."/>
      <w:lvlJc w:val="left"/>
      <w:pPr>
        <w:ind w:left="4669" w:hanging="360"/>
      </w:pPr>
    </w:lvl>
    <w:lvl w:ilvl="7" w:tplc="04070019" w:tentative="1">
      <w:start w:val="1"/>
      <w:numFmt w:val="lowerLetter"/>
      <w:lvlText w:val="%8."/>
      <w:lvlJc w:val="left"/>
      <w:pPr>
        <w:ind w:left="5389" w:hanging="360"/>
      </w:pPr>
    </w:lvl>
    <w:lvl w:ilvl="8" w:tplc="0407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0" w15:restartNumberingAfterBreak="0">
    <w:nsid w:val="72E340D8"/>
    <w:multiLevelType w:val="hybridMultilevel"/>
    <w:tmpl w:val="B9D82B3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368B4"/>
    <w:multiLevelType w:val="hybridMultilevel"/>
    <w:tmpl w:val="91F292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472BF"/>
    <w:multiLevelType w:val="hybridMultilevel"/>
    <w:tmpl w:val="AE5200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5293B"/>
    <w:multiLevelType w:val="hybridMultilevel"/>
    <w:tmpl w:val="AABEA5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2"/>
  </w:num>
  <w:num w:numId="4">
    <w:abstractNumId w:val="14"/>
  </w:num>
  <w:num w:numId="5">
    <w:abstractNumId w:val="9"/>
  </w:num>
  <w:num w:numId="6">
    <w:abstractNumId w:val="7"/>
  </w:num>
  <w:num w:numId="7">
    <w:abstractNumId w:val="19"/>
  </w:num>
  <w:num w:numId="8">
    <w:abstractNumId w:val="30"/>
  </w:num>
  <w:num w:numId="9">
    <w:abstractNumId w:val="27"/>
  </w:num>
  <w:num w:numId="10">
    <w:abstractNumId w:val="33"/>
  </w:num>
  <w:num w:numId="11">
    <w:abstractNumId w:val="0"/>
  </w:num>
  <w:num w:numId="12">
    <w:abstractNumId w:val="4"/>
  </w:num>
  <w:num w:numId="13">
    <w:abstractNumId w:val="31"/>
  </w:num>
  <w:num w:numId="14">
    <w:abstractNumId w:val="18"/>
  </w:num>
  <w:num w:numId="15">
    <w:abstractNumId w:val="20"/>
  </w:num>
  <w:num w:numId="16">
    <w:abstractNumId w:val="3"/>
  </w:num>
  <w:num w:numId="17">
    <w:abstractNumId w:val="29"/>
  </w:num>
  <w:num w:numId="18">
    <w:abstractNumId w:val="5"/>
  </w:num>
  <w:num w:numId="19">
    <w:abstractNumId w:val="15"/>
  </w:num>
  <w:num w:numId="20">
    <w:abstractNumId w:val="11"/>
  </w:num>
  <w:num w:numId="21">
    <w:abstractNumId w:val="12"/>
  </w:num>
  <w:num w:numId="22">
    <w:abstractNumId w:val="24"/>
  </w:num>
  <w:num w:numId="23">
    <w:abstractNumId w:val="13"/>
  </w:num>
  <w:num w:numId="24">
    <w:abstractNumId w:val="21"/>
  </w:num>
  <w:num w:numId="25">
    <w:abstractNumId w:val="1"/>
  </w:num>
  <w:num w:numId="26">
    <w:abstractNumId w:val="2"/>
  </w:num>
  <w:num w:numId="27">
    <w:abstractNumId w:val="8"/>
  </w:num>
  <w:num w:numId="28">
    <w:abstractNumId w:val="23"/>
  </w:num>
  <w:num w:numId="29">
    <w:abstractNumId w:val="32"/>
  </w:num>
  <w:num w:numId="30">
    <w:abstractNumId w:val="17"/>
  </w:num>
  <w:num w:numId="31">
    <w:abstractNumId w:val="28"/>
  </w:num>
  <w:num w:numId="32">
    <w:abstractNumId w:val="26"/>
  </w:num>
  <w:num w:numId="33">
    <w:abstractNumId w:val="16"/>
  </w:num>
  <w:num w:numId="34">
    <w:abstractNumId w:val="25"/>
  </w:num>
  <w:num w:numId="3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DDA"/>
    <w:rsid w:val="00001FD4"/>
    <w:rsid w:val="00002BC7"/>
    <w:rsid w:val="00006687"/>
    <w:rsid w:val="000067B4"/>
    <w:rsid w:val="0000772C"/>
    <w:rsid w:val="00010570"/>
    <w:rsid w:val="00020337"/>
    <w:rsid w:val="0002154C"/>
    <w:rsid w:val="000238E9"/>
    <w:rsid w:val="00027C78"/>
    <w:rsid w:val="00031066"/>
    <w:rsid w:val="000335DA"/>
    <w:rsid w:val="00034253"/>
    <w:rsid w:val="00035AD3"/>
    <w:rsid w:val="00036681"/>
    <w:rsid w:val="00036D89"/>
    <w:rsid w:val="000428B1"/>
    <w:rsid w:val="0004501B"/>
    <w:rsid w:val="00046774"/>
    <w:rsid w:val="00050D8E"/>
    <w:rsid w:val="00050F25"/>
    <w:rsid w:val="0005288C"/>
    <w:rsid w:val="000541C3"/>
    <w:rsid w:val="00057AC7"/>
    <w:rsid w:val="00057B5A"/>
    <w:rsid w:val="00057FCE"/>
    <w:rsid w:val="00057FEA"/>
    <w:rsid w:val="000600AE"/>
    <w:rsid w:val="000613DA"/>
    <w:rsid w:val="00067CA6"/>
    <w:rsid w:val="00070FA9"/>
    <w:rsid w:val="00071460"/>
    <w:rsid w:val="00072590"/>
    <w:rsid w:val="000733D9"/>
    <w:rsid w:val="00075738"/>
    <w:rsid w:val="000762A2"/>
    <w:rsid w:val="00080631"/>
    <w:rsid w:val="00080C3C"/>
    <w:rsid w:val="0008173D"/>
    <w:rsid w:val="000820C1"/>
    <w:rsid w:val="0008788E"/>
    <w:rsid w:val="00091F39"/>
    <w:rsid w:val="00092E10"/>
    <w:rsid w:val="00095C64"/>
    <w:rsid w:val="000A06BB"/>
    <w:rsid w:val="000A127C"/>
    <w:rsid w:val="000A1506"/>
    <w:rsid w:val="000A19E3"/>
    <w:rsid w:val="000A1B0E"/>
    <w:rsid w:val="000A68DB"/>
    <w:rsid w:val="000A753E"/>
    <w:rsid w:val="000B2959"/>
    <w:rsid w:val="000B309F"/>
    <w:rsid w:val="000B30E4"/>
    <w:rsid w:val="000B3EC0"/>
    <w:rsid w:val="000B48FF"/>
    <w:rsid w:val="000B5E16"/>
    <w:rsid w:val="000B7204"/>
    <w:rsid w:val="000C24FC"/>
    <w:rsid w:val="000C36B6"/>
    <w:rsid w:val="000C5D74"/>
    <w:rsid w:val="000D0501"/>
    <w:rsid w:val="000D15EE"/>
    <w:rsid w:val="000D180F"/>
    <w:rsid w:val="000D31C1"/>
    <w:rsid w:val="000D7534"/>
    <w:rsid w:val="000E0E5D"/>
    <w:rsid w:val="000E1623"/>
    <w:rsid w:val="000E335B"/>
    <w:rsid w:val="000E36CA"/>
    <w:rsid w:val="000E6359"/>
    <w:rsid w:val="000E6866"/>
    <w:rsid w:val="000F056A"/>
    <w:rsid w:val="000F1842"/>
    <w:rsid w:val="000F19EC"/>
    <w:rsid w:val="000F2A3F"/>
    <w:rsid w:val="000F3AAA"/>
    <w:rsid w:val="000F6E5A"/>
    <w:rsid w:val="000F7832"/>
    <w:rsid w:val="00100F5A"/>
    <w:rsid w:val="001051AB"/>
    <w:rsid w:val="00107EF5"/>
    <w:rsid w:val="00110D84"/>
    <w:rsid w:val="001132EB"/>
    <w:rsid w:val="0011391F"/>
    <w:rsid w:val="00113C86"/>
    <w:rsid w:val="00113D1C"/>
    <w:rsid w:val="001211F2"/>
    <w:rsid w:val="001212D4"/>
    <w:rsid w:val="00122FE7"/>
    <w:rsid w:val="00123224"/>
    <w:rsid w:val="0012370D"/>
    <w:rsid w:val="00123AA8"/>
    <w:rsid w:val="00124866"/>
    <w:rsid w:val="00131104"/>
    <w:rsid w:val="001318CC"/>
    <w:rsid w:val="00133090"/>
    <w:rsid w:val="00134B12"/>
    <w:rsid w:val="00136ECC"/>
    <w:rsid w:val="00142413"/>
    <w:rsid w:val="0014379E"/>
    <w:rsid w:val="00144726"/>
    <w:rsid w:val="001451C4"/>
    <w:rsid w:val="00147F1E"/>
    <w:rsid w:val="00151A12"/>
    <w:rsid w:val="00151F9B"/>
    <w:rsid w:val="00153D94"/>
    <w:rsid w:val="00157631"/>
    <w:rsid w:val="00160CDF"/>
    <w:rsid w:val="00161269"/>
    <w:rsid w:val="001616F9"/>
    <w:rsid w:val="001638BD"/>
    <w:rsid w:val="001641F9"/>
    <w:rsid w:val="0016562C"/>
    <w:rsid w:val="001656CD"/>
    <w:rsid w:val="00167C58"/>
    <w:rsid w:val="00170B18"/>
    <w:rsid w:val="00170BEA"/>
    <w:rsid w:val="00172EA6"/>
    <w:rsid w:val="0017375D"/>
    <w:rsid w:val="001740E2"/>
    <w:rsid w:val="00175C33"/>
    <w:rsid w:val="00176E8A"/>
    <w:rsid w:val="00183D44"/>
    <w:rsid w:val="00184F4D"/>
    <w:rsid w:val="00186363"/>
    <w:rsid w:val="00190A2A"/>
    <w:rsid w:val="00190A3C"/>
    <w:rsid w:val="00191F49"/>
    <w:rsid w:val="00192CAA"/>
    <w:rsid w:val="00193409"/>
    <w:rsid w:val="00193F99"/>
    <w:rsid w:val="00195ECA"/>
    <w:rsid w:val="001976E5"/>
    <w:rsid w:val="001A1D71"/>
    <w:rsid w:val="001A32AB"/>
    <w:rsid w:val="001A7B1F"/>
    <w:rsid w:val="001B256B"/>
    <w:rsid w:val="001B3F61"/>
    <w:rsid w:val="001C228A"/>
    <w:rsid w:val="001C4C51"/>
    <w:rsid w:val="001C5CE7"/>
    <w:rsid w:val="001C6C7B"/>
    <w:rsid w:val="001C6F33"/>
    <w:rsid w:val="001D1652"/>
    <w:rsid w:val="001D28AA"/>
    <w:rsid w:val="001D2C53"/>
    <w:rsid w:val="001D49A5"/>
    <w:rsid w:val="001D4E17"/>
    <w:rsid w:val="001D7010"/>
    <w:rsid w:val="001D7BB1"/>
    <w:rsid w:val="001E2168"/>
    <w:rsid w:val="001E2505"/>
    <w:rsid w:val="001E4F5F"/>
    <w:rsid w:val="001E63AF"/>
    <w:rsid w:val="001F3A0B"/>
    <w:rsid w:val="001F53A0"/>
    <w:rsid w:val="001F71B8"/>
    <w:rsid w:val="002009A5"/>
    <w:rsid w:val="00201A7F"/>
    <w:rsid w:val="00203948"/>
    <w:rsid w:val="002044F4"/>
    <w:rsid w:val="00205910"/>
    <w:rsid w:val="002079A6"/>
    <w:rsid w:val="00207A10"/>
    <w:rsid w:val="002103E7"/>
    <w:rsid w:val="00212258"/>
    <w:rsid w:val="00212327"/>
    <w:rsid w:val="0021376A"/>
    <w:rsid w:val="002169C3"/>
    <w:rsid w:val="00220A7C"/>
    <w:rsid w:val="00221423"/>
    <w:rsid w:val="00221703"/>
    <w:rsid w:val="00224031"/>
    <w:rsid w:val="00224065"/>
    <w:rsid w:val="00225D25"/>
    <w:rsid w:val="00227990"/>
    <w:rsid w:val="00227AB4"/>
    <w:rsid w:val="002355CF"/>
    <w:rsid w:val="002408AA"/>
    <w:rsid w:val="00242717"/>
    <w:rsid w:val="0024415F"/>
    <w:rsid w:val="00250260"/>
    <w:rsid w:val="002509DE"/>
    <w:rsid w:val="0025244A"/>
    <w:rsid w:val="00254522"/>
    <w:rsid w:val="0026010F"/>
    <w:rsid w:val="0026643D"/>
    <w:rsid w:val="002672BA"/>
    <w:rsid w:val="0026746D"/>
    <w:rsid w:val="00270FB6"/>
    <w:rsid w:val="00272BC6"/>
    <w:rsid w:val="00273CCF"/>
    <w:rsid w:val="002749B1"/>
    <w:rsid w:val="00274EF0"/>
    <w:rsid w:val="00275DD3"/>
    <w:rsid w:val="00276994"/>
    <w:rsid w:val="002769BC"/>
    <w:rsid w:val="00285344"/>
    <w:rsid w:val="00286992"/>
    <w:rsid w:val="00291DE9"/>
    <w:rsid w:val="00292185"/>
    <w:rsid w:val="0029532B"/>
    <w:rsid w:val="002977E3"/>
    <w:rsid w:val="002A1D33"/>
    <w:rsid w:val="002A3A19"/>
    <w:rsid w:val="002A3E05"/>
    <w:rsid w:val="002A5A97"/>
    <w:rsid w:val="002A705E"/>
    <w:rsid w:val="002B0986"/>
    <w:rsid w:val="002B1491"/>
    <w:rsid w:val="002B15CE"/>
    <w:rsid w:val="002B179F"/>
    <w:rsid w:val="002B2EED"/>
    <w:rsid w:val="002B5D0E"/>
    <w:rsid w:val="002B7488"/>
    <w:rsid w:val="002C1536"/>
    <w:rsid w:val="002C1C0C"/>
    <w:rsid w:val="002C252F"/>
    <w:rsid w:val="002C2793"/>
    <w:rsid w:val="002C2DB9"/>
    <w:rsid w:val="002C39ED"/>
    <w:rsid w:val="002C4D2A"/>
    <w:rsid w:val="002C54AA"/>
    <w:rsid w:val="002C7655"/>
    <w:rsid w:val="002D05FC"/>
    <w:rsid w:val="002D0F01"/>
    <w:rsid w:val="002D5079"/>
    <w:rsid w:val="002D74D1"/>
    <w:rsid w:val="002D78AA"/>
    <w:rsid w:val="002D7EE2"/>
    <w:rsid w:val="002E0962"/>
    <w:rsid w:val="002E1198"/>
    <w:rsid w:val="002E1EDC"/>
    <w:rsid w:val="002E24D2"/>
    <w:rsid w:val="002E3EEE"/>
    <w:rsid w:val="002E5D82"/>
    <w:rsid w:val="002E7C99"/>
    <w:rsid w:val="002E7DBF"/>
    <w:rsid w:val="002F06A0"/>
    <w:rsid w:val="002F0B87"/>
    <w:rsid w:val="002F25D3"/>
    <w:rsid w:val="002F5728"/>
    <w:rsid w:val="002F5CD4"/>
    <w:rsid w:val="00300F82"/>
    <w:rsid w:val="0030129C"/>
    <w:rsid w:val="00301A2A"/>
    <w:rsid w:val="00305837"/>
    <w:rsid w:val="00305A71"/>
    <w:rsid w:val="003076DE"/>
    <w:rsid w:val="00307D38"/>
    <w:rsid w:val="00313B7A"/>
    <w:rsid w:val="00317327"/>
    <w:rsid w:val="00320879"/>
    <w:rsid w:val="00320F84"/>
    <w:rsid w:val="00324BE6"/>
    <w:rsid w:val="0032541D"/>
    <w:rsid w:val="0032693E"/>
    <w:rsid w:val="0033440B"/>
    <w:rsid w:val="00336B80"/>
    <w:rsid w:val="0034353E"/>
    <w:rsid w:val="00343734"/>
    <w:rsid w:val="003472A3"/>
    <w:rsid w:val="003478D1"/>
    <w:rsid w:val="003478FC"/>
    <w:rsid w:val="00353883"/>
    <w:rsid w:val="00355A52"/>
    <w:rsid w:val="00355C93"/>
    <w:rsid w:val="003578F8"/>
    <w:rsid w:val="00357987"/>
    <w:rsid w:val="00360A9F"/>
    <w:rsid w:val="0036358C"/>
    <w:rsid w:val="003642A7"/>
    <w:rsid w:val="00365A4B"/>
    <w:rsid w:val="00370147"/>
    <w:rsid w:val="00372709"/>
    <w:rsid w:val="00373D4E"/>
    <w:rsid w:val="0037428A"/>
    <w:rsid w:val="003742F0"/>
    <w:rsid w:val="00375EEF"/>
    <w:rsid w:val="00377300"/>
    <w:rsid w:val="00381F2A"/>
    <w:rsid w:val="00384D2A"/>
    <w:rsid w:val="0038517A"/>
    <w:rsid w:val="003856DD"/>
    <w:rsid w:val="003872B5"/>
    <w:rsid w:val="003906BD"/>
    <w:rsid w:val="003972E6"/>
    <w:rsid w:val="003A1B1E"/>
    <w:rsid w:val="003A2899"/>
    <w:rsid w:val="003B0669"/>
    <w:rsid w:val="003B1571"/>
    <w:rsid w:val="003B1D5D"/>
    <w:rsid w:val="003B3809"/>
    <w:rsid w:val="003B504C"/>
    <w:rsid w:val="003B7055"/>
    <w:rsid w:val="003C0504"/>
    <w:rsid w:val="003C373B"/>
    <w:rsid w:val="003C3E5E"/>
    <w:rsid w:val="003C60E6"/>
    <w:rsid w:val="003D1A3D"/>
    <w:rsid w:val="003D1A90"/>
    <w:rsid w:val="003D4DCD"/>
    <w:rsid w:val="003D5872"/>
    <w:rsid w:val="003D600B"/>
    <w:rsid w:val="003D6C32"/>
    <w:rsid w:val="003E1280"/>
    <w:rsid w:val="003E1F03"/>
    <w:rsid w:val="003E202B"/>
    <w:rsid w:val="003E4606"/>
    <w:rsid w:val="003E55C9"/>
    <w:rsid w:val="003E5D9D"/>
    <w:rsid w:val="003E7033"/>
    <w:rsid w:val="003E7517"/>
    <w:rsid w:val="003E76F1"/>
    <w:rsid w:val="003F1581"/>
    <w:rsid w:val="003F7E94"/>
    <w:rsid w:val="00407597"/>
    <w:rsid w:val="00411495"/>
    <w:rsid w:val="0041284C"/>
    <w:rsid w:val="004128EC"/>
    <w:rsid w:val="004145D2"/>
    <w:rsid w:val="00414E99"/>
    <w:rsid w:val="0042279A"/>
    <w:rsid w:val="0042318D"/>
    <w:rsid w:val="00423AD6"/>
    <w:rsid w:val="00426E94"/>
    <w:rsid w:val="00427490"/>
    <w:rsid w:val="004315C5"/>
    <w:rsid w:val="0043207D"/>
    <w:rsid w:val="00432327"/>
    <w:rsid w:val="00433EA9"/>
    <w:rsid w:val="00437011"/>
    <w:rsid w:val="00437941"/>
    <w:rsid w:val="0044252B"/>
    <w:rsid w:val="0044294C"/>
    <w:rsid w:val="004445A1"/>
    <w:rsid w:val="00444F85"/>
    <w:rsid w:val="004527FC"/>
    <w:rsid w:val="00454EF3"/>
    <w:rsid w:val="004551F3"/>
    <w:rsid w:val="0045565F"/>
    <w:rsid w:val="0045580B"/>
    <w:rsid w:val="00457DBF"/>
    <w:rsid w:val="00463F09"/>
    <w:rsid w:val="00463F34"/>
    <w:rsid w:val="004648BF"/>
    <w:rsid w:val="004658F9"/>
    <w:rsid w:val="00465E57"/>
    <w:rsid w:val="00466AD0"/>
    <w:rsid w:val="00467B8D"/>
    <w:rsid w:val="00471364"/>
    <w:rsid w:val="00472AED"/>
    <w:rsid w:val="004762D0"/>
    <w:rsid w:val="00481CB6"/>
    <w:rsid w:val="004830E4"/>
    <w:rsid w:val="00485EAA"/>
    <w:rsid w:val="00486369"/>
    <w:rsid w:val="00486CF8"/>
    <w:rsid w:val="00490DE2"/>
    <w:rsid w:val="0049431B"/>
    <w:rsid w:val="004A1585"/>
    <w:rsid w:val="004A1640"/>
    <w:rsid w:val="004A3869"/>
    <w:rsid w:val="004A7001"/>
    <w:rsid w:val="004A72E8"/>
    <w:rsid w:val="004B140E"/>
    <w:rsid w:val="004B148C"/>
    <w:rsid w:val="004B297D"/>
    <w:rsid w:val="004B2A0A"/>
    <w:rsid w:val="004B3E84"/>
    <w:rsid w:val="004B44C0"/>
    <w:rsid w:val="004B56BD"/>
    <w:rsid w:val="004B61F6"/>
    <w:rsid w:val="004B6346"/>
    <w:rsid w:val="004C0458"/>
    <w:rsid w:val="004C1479"/>
    <w:rsid w:val="004C1D68"/>
    <w:rsid w:val="004C1EC6"/>
    <w:rsid w:val="004C7E68"/>
    <w:rsid w:val="004D2003"/>
    <w:rsid w:val="004D2200"/>
    <w:rsid w:val="004D3013"/>
    <w:rsid w:val="004D4459"/>
    <w:rsid w:val="004D7693"/>
    <w:rsid w:val="004E0EA9"/>
    <w:rsid w:val="004E0FE2"/>
    <w:rsid w:val="004E2E2B"/>
    <w:rsid w:val="004E495B"/>
    <w:rsid w:val="004E5885"/>
    <w:rsid w:val="004F1F10"/>
    <w:rsid w:val="004F1FA5"/>
    <w:rsid w:val="004F2C2C"/>
    <w:rsid w:val="004F3622"/>
    <w:rsid w:val="004F4FA6"/>
    <w:rsid w:val="004F6648"/>
    <w:rsid w:val="005006A8"/>
    <w:rsid w:val="00500D3E"/>
    <w:rsid w:val="00501180"/>
    <w:rsid w:val="00502EDF"/>
    <w:rsid w:val="00503823"/>
    <w:rsid w:val="005110A3"/>
    <w:rsid w:val="005110C9"/>
    <w:rsid w:val="00511E04"/>
    <w:rsid w:val="00513D15"/>
    <w:rsid w:val="00516493"/>
    <w:rsid w:val="00517DAF"/>
    <w:rsid w:val="00520420"/>
    <w:rsid w:val="005206B1"/>
    <w:rsid w:val="00520B8C"/>
    <w:rsid w:val="00520C06"/>
    <w:rsid w:val="005237F7"/>
    <w:rsid w:val="005254C2"/>
    <w:rsid w:val="00525EEF"/>
    <w:rsid w:val="0053150C"/>
    <w:rsid w:val="00531C95"/>
    <w:rsid w:val="0053533D"/>
    <w:rsid w:val="005375F7"/>
    <w:rsid w:val="005378EC"/>
    <w:rsid w:val="00544077"/>
    <w:rsid w:val="00544486"/>
    <w:rsid w:val="00544A1A"/>
    <w:rsid w:val="005456F2"/>
    <w:rsid w:val="00547E81"/>
    <w:rsid w:val="00550F7B"/>
    <w:rsid w:val="00551118"/>
    <w:rsid w:val="00553762"/>
    <w:rsid w:val="00555B0B"/>
    <w:rsid w:val="005567D5"/>
    <w:rsid w:val="00556A73"/>
    <w:rsid w:val="00557E1F"/>
    <w:rsid w:val="00560F1D"/>
    <w:rsid w:val="00561B3D"/>
    <w:rsid w:val="005624F7"/>
    <w:rsid w:val="00566257"/>
    <w:rsid w:val="005670A0"/>
    <w:rsid w:val="00567BD3"/>
    <w:rsid w:val="0057067C"/>
    <w:rsid w:val="005718D8"/>
    <w:rsid w:val="0057195C"/>
    <w:rsid w:val="00573844"/>
    <w:rsid w:val="00576180"/>
    <w:rsid w:val="0058129D"/>
    <w:rsid w:val="0058242D"/>
    <w:rsid w:val="005846C0"/>
    <w:rsid w:val="0058523A"/>
    <w:rsid w:val="00586D02"/>
    <w:rsid w:val="00587030"/>
    <w:rsid w:val="0058714B"/>
    <w:rsid w:val="00587F8A"/>
    <w:rsid w:val="005905F3"/>
    <w:rsid w:val="00592F62"/>
    <w:rsid w:val="00593384"/>
    <w:rsid w:val="00593EBC"/>
    <w:rsid w:val="00595817"/>
    <w:rsid w:val="005A18D4"/>
    <w:rsid w:val="005A2497"/>
    <w:rsid w:val="005A3595"/>
    <w:rsid w:val="005A384F"/>
    <w:rsid w:val="005A5102"/>
    <w:rsid w:val="005A768A"/>
    <w:rsid w:val="005A7D8D"/>
    <w:rsid w:val="005B0672"/>
    <w:rsid w:val="005B3141"/>
    <w:rsid w:val="005B3235"/>
    <w:rsid w:val="005B53DE"/>
    <w:rsid w:val="005B729C"/>
    <w:rsid w:val="005C1F33"/>
    <w:rsid w:val="005C2D3C"/>
    <w:rsid w:val="005C5F97"/>
    <w:rsid w:val="005C6C1D"/>
    <w:rsid w:val="005D09EF"/>
    <w:rsid w:val="005D1ABD"/>
    <w:rsid w:val="005D1E85"/>
    <w:rsid w:val="005D78C5"/>
    <w:rsid w:val="005E274B"/>
    <w:rsid w:val="005E3700"/>
    <w:rsid w:val="005E4B00"/>
    <w:rsid w:val="005E4BC0"/>
    <w:rsid w:val="005F19AD"/>
    <w:rsid w:val="005F202C"/>
    <w:rsid w:val="005F4433"/>
    <w:rsid w:val="005F5A53"/>
    <w:rsid w:val="00600698"/>
    <w:rsid w:val="00601704"/>
    <w:rsid w:val="006066B7"/>
    <w:rsid w:val="00607589"/>
    <w:rsid w:val="006113AE"/>
    <w:rsid w:val="00615FC5"/>
    <w:rsid w:val="00617AD9"/>
    <w:rsid w:val="00620309"/>
    <w:rsid w:val="006203DA"/>
    <w:rsid w:val="0062067F"/>
    <w:rsid w:val="006238D7"/>
    <w:rsid w:val="00624264"/>
    <w:rsid w:val="00625284"/>
    <w:rsid w:val="00625B77"/>
    <w:rsid w:val="00625FC2"/>
    <w:rsid w:val="00632189"/>
    <w:rsid w:val="00633E5C"/>
    <w:rsid w:val="00634AA4"/>
    <w:rsid w:val="006375A7"/>
    <w:rsid w:val="0063790C"/>
    <w:rsid w:val="00642B86"/>
    <w:rsid w:val="00643CC8"/>
    <w:rsid w:val="00643EBE"/>
    <w:rsid w:val="00645ABD"/>
    <w:rsid w:val="00646ACF"/>
    <w:rsid w:val="0064751A"/>
    <w:rsid w:val="006477CE"/>
    <w:rsid w:val="006509B6"/>
    <w:rsid w:val="006516C3"/>
    <w:rsid w:val="00652462"/>
    <w:rsid w:val="00652FF0"/>
    <w:rsid w:val="00653458"/>
    <w:rsid w:val="00654E5B"/>
    <w:rsid w:val="00657C4A"/>
    <w:rsid w:val="00662ED7"/>
    <w:rsid w:val="00665D6B"/>
    <w:rsid w:val="00667953"/>
    <w:rsid w:val="00670205"/>
    <w:rsid w:val="00670436"/>
    <w:rsid w:val="006711EA"/>
    <w:rsid w:val="006726F0"/>
    <w:rsid w:val="0067272B"/>
    <w:rsid w:val="00674669"/>
    <w:rsid w:val="006747C5"/>
    <w:rsid w:val="006767EB"/>
    <w:rsid w:val="0068016A"/>
    <w:rsid w:val="00680E65"/>
    <w:rsid w:val="00681CD4"/>
    <w:rsid w:val="00682970"/>
    <w:rsid w:val="00682B8D"/>
    <w:rsid w:val="00685C38"/>
    <w:rsid w:val="00685DEC"/>
    <w:rsid w:val="00686C45"/>
    <w:rsid w:val="00687231"/>
    <w:rsid w:val="00687F76"/>
    <w:rsid w:val="00691215"/>
    <w:rsid w:val="00691335"/>
    <w:rsid w:val="00692B05"/>
    <w:rsid w:val="0069536B"/>
    <w:rsid w:val="00696B2F"/>
    <w:rsid w:val="00696FC0"/>
    <w:rsid w:val="00697B29"/>
    <w:rsid w:val="006A0616"/>
    <w:rsid w:val="006A1C2D"/>
    <w:rsid w:val="006A24E8"/>
    <w:rsid w:val="006A4FB9"/>
    <w:rsid w:val="006A570B"/>
    <w:rsid w:val="006A5BEB"/>
    <w:rsid w:val="006A7467"/>
    <w:rsid w:val="006A76FC"/>
    <w:rsid w:val="006B1FFC"/>
    <w:rsid w:val="006B25E5"/>
    <w:rsid w:val="006B2B9F"/>
    <w:rsid w:val="006B50EF"/>
    <w:rsid w:val="006B5A19"/>
    <w:rsid w:val="006C0CC8"/>
    <w:rsid w:val="006C1B2A"/>
    <w:rsid w:val="006C2553"/>
    <w:rsid w:val="006C2D72"/>
    <w:rsid w:val="006C2DFC"/>
    <w:rsid w:val="006C40BA"/>
    <w:rsid w:val="006C650B"/>
    <w:rsid w:val="006C66BE"/>
    <w:rsid w:val="006C6A43"/>
    <w:rsid w:val="006C6F94"/>
    <w:rsid w:val="006C7B86"/>
    <w:rsid w:val="006D1765"/>
    <w:rsid w:val="006D2FF8"/>
    <w:rsid w:val="006D30FB"/>
    <w:rsid w:val="006D44B8"/>
    <w:rsid w:val="006D455E"/>
    <w:rsid w:val="006E2BCA"/>
    <w:rsid w:val="006E39B9"/>
    <w:rsid w:val="006E500F"/>
    <w:rsid w:val="006E653D"/>
    <w:rsid w:val="006E7F4B"/>
    <w:rsid w:val="006F0555"/>
    <w:rsid w:val="006F165A"/>
    <w:rsid w:val="006F3214"/>
    <w:rsid w:val="006F586A"/>
    <w:rsid w:val="006F6EB0"/>
    <w:rsid w:val="00702631"/>
    <w:rsid w:val="00710845"/>
    <w:rsid w:val="00710CD1"/>
    <w:rsid w:val="00712047"/>
    <w:rsid w:val="007154CC"/>
    <w:rsid w:val="00715546"/>
    <w:rsid w:val="00723EEA"/>
    <w:rsid w:val="00724226"/>
    <w:rsid w:val="00727AE5"/>
    <w:rsid w:val="00730F9C"/>
    <w:rsid w:val="0073138C"/>
    <w:rsid w:val="007338A9"/>
    <w:rsid w:val="0073434B"/>
    <w:rsid w:val="0073591A"/>
    <w:rsid w:val="00735D3A"/>
    <w:rsid w:val="00736C30"/>
    <w:rsid w:val="00737617"/>
    <w:rsid w:val="0074453B"/>
    <w:rsid w:val="00744C5D"/>
    <w:rsid w:val="00745782"/>
    <w:rsid w:val="00746940"/>
    <w:rsid w:val="00752018"/>
    <w:rsid w:val="007526D8"/>
    <w:rsid w:val="00754B35"/>
    <w:rsid w:val="00757DF4"/>
    <w:rsid w:val="00757F41"/>
    <w:rsid w:val="007625A8"/>
    <w:rsid w:val="00763214"/>
    <w:rsid w:val="007633AA"/>
    <w:rsid w:val="0076538A"/>
    <w:rsid w:val="007661A8"/>
    <w:rsid w:val="00772365"/>
    <w:rsid w:val="00772738"/>
    <w:rsid w:val="0077388F"/>
    <w:rsid w:val="00773CE8"/>
    <w:rsid w:val="007741BB"/>
    <w:rsid w:val="0077542C"/>
    <w:rsid w:val="007813C9"/>
    <w:rsid w:val="00782035"/>
    <w:rsid w:val="0078340A"/>
    <w:rsid w:val="00784EBE"/>
    <w:rsid w:val="00795255"/>
    <w:rsid w:val="007954BE"/>
    <w:rsid w:val="00796E75"/>
    <w:rsid w:val="00796F37"/>
    <w:rsid w:val="00797A96"/>
    <w:rsid w:val="007A16DF"/>
    <w:rsid w:val="007A4D98"/>
    <w:rsid w:val="007B020B"/>
    <w:rsid w:val="007B28A4"/>
    <w:rsid w:val="007B3066"/>
    <w:rsid w:val="007B31E1"/>
    <w:rsid w:val="007B4138"/>
    <w:rsid w:val="007B50B6"/>
    <w:rsid w:val="007B668D"/>
    <w:rsid w:val="007B796C"/>
    <w:rsid w:val="007C0F62"/>
    <w:rsid w:val="007C12D0"/>
    <w:rsid w:val="007C1F55"/>
    <w:rsid w:val="007C2BBA"/>
    <w:rsid w:val="007C3613"/>
    <w:rsid w:val="007C39E5"/>
    <w:rsid w:val="007C4B5B"/>
    <w:rsid w:val="007C5599"/>
    <w:rsid w:val="007D5202"/>
    <w:rsid w:val="007D5B36"/>
    <w:rsid w:val="007D5DF4"/>
    <w:rsid w:val="007D6624"/>
    <w:rsid w:val="007E132A"/>
    <w:rsid w:val="007E3323"/>
    <w:rsid w:val="007E3E93"/>
    <w:rsid w:val="007E44C5"/>
    <w:rsid w:val="007E44ED"/>
    <w:rsid w:val="007E659F"/>
    <w:rsid w:val="007E69C2"/>
    <w:rsid w:val="007F0C39"/>
    <w:rsid w:val="007F1A9F"/>
    <w:rsid w:val="007F1E7A"/>
    <w:rsid w:val="007F2401"/>
    <w:rsid w:val="008025BC"/>
    <w:rsid w:val="00804E83"/>
    <w:rsid w:val="00805403"/>
    <w:rsid w:val="008055A9"/>
    <w:rsid w:val="00810BE0"/>
    <w:rsid w:val="00811153"/>
    <w:rsid w:val="0081193F"/>
    <w:rsid w:val="00812CDA"/>
    <w:rsid w:val="0081417D"/>
    <w:rsid w:val="0081598A"/>
    <w:rsid w:val="00816E7E"/>
    <w:rsid w:val="008206B7"/>
    <w:rsid w:val="008222E7"/>
    <w:rsid w:val="008237BF"/>
    <w:rsid w:val="00824945"/>
    <w:rsid w:val="008300BE"/>
    <w:rsid w:val="00830320"/>
    <w:rsid w:val="00832336"/>
    <w:rsid w:val="008359BE"/>
    <w:rsid w:val="00836A2C"/>
    <w:rsid w:val="00836DF8"/>
    <w:rsid w:val="008374CD"/>
    <w:rsid w:val="00837B2A"/>
    <w:rsid w:val="00840196"/>
    <w:rsid w:val="00841CE8"/>
    <w:rsid w:val="00842F35"/>
    <w:rsid w:val="00843DBA"/>
    <w:rsid w:val="00844A4F"/>
    <w:rsid w:val="00852DE6"/>
    <w:rsid w:val="008602CA"/>
    <w:rsid w:val="00860D27"/>
    <w:rsid w:val="00862133"/>
    <w:rsid w:val="00865163"/>
    <w:rsid w:val="00865AF9"/>
    <w:rsid w:val="00867E5F"/>
    <w:rsid w:val="00867F83"/>
    <w:rsid w:val="00871E47"/>
    <w:rsid w:val="00872B56"/>
    <w:rsid w:val="00873DDC"/>
    <w:rsid w:val="0087735C"/>
    <w:rsid w:val="008776A1"/>
    <w:rsid w:val="00880B08"/>
    <w:rsid w:val="008824FD"/>
    <w:rsid w:val="00883ACB"/>
    <w:rsid w:val="00884415"/>
    <w:rsid w:val="00884B7E"/>
    <w:rsid w:val="008857F0"/>
    <w:rsid w:val="00885D67"/>
    <w:rsid w:val="008865E6"/>
    <w:rsid w:val="008868A1"/>
    <w:rsid w:val="0088696F"/>
    <w:rsid w:val="00887DDB"/>
    <w:rsid w:val="008904B5"/>
    <w:rsid w:val="00890A18"/>
    <w:rsid w:val="00894B2B"/>
    <w:rsid w:val="00895701"/>
    <w:rsid w:val="008961B6"/>
    <w:rsid w:val="00897A8E"/>
    <w:rsid w:val="008A0FC6"/>
    <w:rsid w:val="008A27FD"/>
    <w:rsid w:val="008A2F46"/>
    <w:rsid w:val="008A3BF9"/>
    <w:rsid w:val="008A3EF8"/>
    <w:rsid w:val="008A41D5"/>
    <w:rsid w:val="008A46BC"/>
    <w:rsid w:val="008A4E39"/>
    <w:rsid w:val="008A6A3E"/>
    <w:rsid w:val="008A6DE1"/>
    <w:rsid w:val="008B0805"/>
    <w:rsid w:val="008B185B"/>
    <w:rsid w:val="008B2072"/>
    <w:rsid w:val="008B2B59"/>
    <w:rsid w:val="008B329E"/>
    <w:rsid w:val="008B3883"/>
    <w:rsid w:val="008B5727"/>
    <w:rsid w:val="008B5873"/>
    <w:rsid w:val="008B7914"/>
    <w:rsid w:val="008C416A"/>
    <w:rsid w:val="008D078D"/>
    <w:rsid w:val="008D29E2"/>
    <w:rsid w:val="008D3AB8"/>
    <w:rsid w:val="008D6138"/>
    <w:rsid w:val="008E0867"/>
    <w:rsid w:val="008E19DA"/>
    <w:rsid w:val="008E2B62"/>
    <w:rsid w:val="008E2D25"/>
    <w:rsid w:val="008E4E83"/>
    <w:rsid w:val="008E78C5"/>
    <w:rsid w:val="008E7A69"/>
    <w:rsid w:val="008E7F48"/>
    <w:rsid w:val="008F12F8"/>
    <w:rsid w:val="008F23DF"/>
    <w:rsid w:val="008F33A4"/>
    <w:rsid w:val="008F3467"/>
    <w:rsid w:val="008F349E"/>
    <w:rsid w:val="008F414C"/>
    <w:rsid w:val="008F4A8F"/>
    <w:rsid w:val="008F5906"/>
    <w:rsid w:val="008F6F70"/>
    <w:rsid w:val="008F7BB6"/>
    <w:rsid w:val="00901CF3"/>
    <w:rsid w:val="00902E23"/>
    <w:rsid w:val="009054B3"/>
    <w:rsid w:val="00905558"/>
    <w:rsid w:val="00905B5E"/>
    <w:rsid w:val="00914119"/>
    <w:rsid w:val="00917E28"/>
    <w:rsid w:val="00917E37"/>
    <w:rsid w:val="00920762"/>
    <w:rsid w:val="0092221B"/>
    <w:rsid w:val="0092263D"/>
    <w:rsid w:val="0092408F"/>
    <w:rsid w:val="009244F0"/>
    <w:rsid w:val="00924DC0"/>
    <w:rsid w:val="009252DC"/>
    <w:rsid w:val="009255B0"/>
    <w:rsid w:val="00926F31"/>
    <w:rsid w:val="009274B0"/>
    <w:rsid w:val="00927986"/>
    <w:rsid w:val="009309F7"/>
    <w:rsid w:val="009313DC"/>
    <w:rsid w:val="00933241"/>
    <w:rsid w:val="009337A6"/>
    <w:rsid w:val="00934CCB"/>
    <w:rsid w:val="00936275"/>
    <w:rsid w:val="00936AE4"/>
    <w:rsid w:val="00937FBC"/>
    <w:rsid w:val="0094079C"/>
    <w:rsid w:val="009431F3"/>
    <w:rsid w:val="00947DDA"/>
    <w:rsid w:val="00950A7A"/>
    <w:rsid w:val="00950F11"/>
    <w:rsid w:val="00950F84"/>
    <w:rsid w:val="00951C1C"/>
    <w:rsid w:val="0095353A"/>
    <w:rsid w:val="00953591"/>
    <w:rsid w:val="009535E4"/>
    <w:rsid w:val="009546C1"/>
    <w:rsid w:val="00955D25"/>
    <w:rsid w:val="00956341"/>
    <w:rsid w:val="00963BB7"/>
    <w:rsid w:val="009647BC"/>
    <w:rsid w:val="00965E7D"/>
    <w:rsid w:val="0097036E"/>
    <w:rsid w:val="0097042E"/>
    <w:rsid w:val="009742E0"/>
    <w:rsid w:val="0097603B"/>
    <w:rsid w:val="00976430"/>
    <w:rsid w:val="00981CDA"/>
    <w:rsid w:val="009823A4"/>
    <w:rsid w:val="0098654D"/>
    <w:rsid w:val="009910B4"/>
    <w:rsid w:val="009932EF"/>
    <w:rsid w:val="009935A6"/>
    <w:rsid w:val="0099672B"/>
    <w:rsid w:val="009A01BF"/>
    <w:rsid w:val="009A09BC"/>
    <w:rsid w:val="009A3198"/>
    <w:rsid w:val="009A3EA5"/>
    <w:rsid w:val="009B1FD3"/>
    <w:rsid w:val="009B245F"/>
    <w:rsid w:val="009B2686"/>
    <w:rsid w:val="009B2830"/>
    <w:rsid w:val="009B49E1"/>
    <w:rsid w:val="009B4BC4"/>
    <w:rsid w:val="009B58D0"/>
    <w:rsid w:val="009B64C2"/>
    <w:rsid w:val="009B6E8A"/>
    <w:rsid w:val="009C0866"/>
    <w:rsid w:val="009C17A2"/>
    <w:rsid w:val="009C19EE"/>
    <w:rsid w:val="009C27F1"/>
    <w:rsid w:val="009C37EE"/>
    <w:rsid w:val="009C4177"/>
    <w:rsid w:val="009C6D93"/>
    <w:rsid w:val="009D086E"/>
    <w:rsid w:val="009D1AD6"/>
    <w:rsid w:val="009D1B84"/>
    <w:rsid w:val="009D2E19"/>
    <w:rsid w:val="009D40FE"/>
    <w:rsid w:val="009D5748"/>
    <w:rsid w:val="009D732D"/>
    <w:rsid w:val="009D7CFA"/>
    <w:rsid w:val="009E054D"/>
    <w:rsid w:val="009E13A8"/>
    <w:rsid w:val="009E2F62"/>
    <w:rsid w:val="009E35E3"/>
    <w:rsid w:val="009E3D0C"/>
    <w:rsid w:val="009E3FA8"/>
    <w:rsid w:val="009E49F0"/>
    <w:rsid w:val="009E537D"/>
    <w:rsid w:val="009E6BE6"/>
    <w:rsid w:val="009F08A9"/>
    <w:rsid w:val="009F2C1B"/>
    <w:rsid w:val="009F382E"/>
    <w:rsid w:val="009F5740"/>
    <w:rsid w:val="009F5CC7"/>
    <w:rsid w:val="009F613B"/>
    <w:rsid w:val="009F64D1"/>
    <w:rsid w:val="009F7EE7"/>
    <w:rsid w:val="00A00543"/>
    <w:rsid w:val="00A031A5"/>
    <w:rsid w:val="00A05301"/>
    <w:rsid w:val="00A053DE"/>
    <w:rsid w:val="00A05A45"/>
    <w:rsid w:val="00A06367"/>
    <w:rsid w:val="00A06538"/>
    <w:rsid w:val="00A06BF8"/>
    <w:rsid w:val="00A078EC"/>
    <w:rsid w:val="00A1198D"/>
    <w:rsid w:val="00A11A38"/>
    <w:rsid w:val="00A12747"/>
    <w:rsid w:val="00A14DE8"/>
    <w:rsid w:val="00A1537B"/>
    <w:rsid w:val="00A15416"/>
    <w:rsid w:val="00A163EA"/>
    <w:rsid w:val="00A179A9"/>
    <w:rsid w:val="00A20260"/>
    <w:rsid w:val="00A22CE8"/>
    <w:rsid w:val="00A23A41"/>
    <w:rsid w:val="00A23C92"/>
    <w:rsid w:val="00A247B6"/>
    <w:rsid w:val="00A248E0"/>
    <w:rsid w:val="00A248EE"/>
    <w:rsid w:val="00A30443"/>
    <w:rsid w:val="00A31E60"/>
    <w:rsid w:val="00A31E97"/>
    <w:rsid w:val="00A325F6"/>
    <w:rsid w:val="00A329BF"/>
    <w:rsid w:val="00A33A04"/>
    <w:rsid w:val="00A340A2"/>
    <w:rsid w:val="00A346F1"/>
    <w:rsid w:val="00A35196"/>
    <w:rsid w:val="00A352B6"/>
    <w:rsid w:val="00A36CEE"/>
    <w:rsid w:val="00A375A9"/>
    <w:rsid w:val="00A4089E"/>
    <w:rsid w:val="00A41FF3"/>
    <w:rsid w:val="00A420E6"/>
    <w:rsid w:val="00A4229C"/>
    <w:rsid w:val="00A42309"/>
    <w:rsid w:val="00A4300E"/>
    <w:rsid w:val="00A43C40"/>
    <w:rsid w:val="00A4731B"/>
    <w:rsid w:val="00A50BC5"/>
    <w:rsid w:val="00A512B4"/>
    <w:rsid w:val="00A5165E"/>
    <w:rsid w:val="00A536CA"/>
    <w:rsid w:val="00A54E27"/>
    <w:rsid w:val="00A56EEA"/>
    <w:rsid w:val="00A609DC"/>
    <w:rsid w:val="00A6615F"/>
    <w:rsid w:val="00A66E5D"/>
    <w:rsid w:val="00A676D8"/>
    <w:rsid w:val="00A67B78"/>
    <w:rsid w:val="00A708F2"/>
    <w:rsid w:val="00A70E81"/>
    <w:rsid w:val="00A738D4"/>
    <w:rsid w:val="00A74AC8"/>
    <w:rsid w:val="00A74B8E"/>
    <w:rsid w:val="00A77D8A"/>
    <w:rsid w:val="00A8011B"/>
    <w:rsid w:val="00A80583"/>
    <w:rsid w:val="00A872A1"/>
    <w:rsid w:val="00A90EC6"/>
    <w:rsid w:val="00A93F73"/>
    <w:rsid w:val="00A946B7"/>
    <w:rsid w:val="00A94DF2"/>
    <w:rsid w:val="00A95ED8"/>
    <w:rsid w:val="00A97D66"/>
    <w:rsid w:val="00AA068A"/>
    <w:rsid w:val="00AA6925"/>
    <w:rsid w:val="00AA71D8"/>
    <w:rsid w:val="00AA77AF"/>
    <w:rsid w:val="00AB15D0"/>
    <w:rsid w:val="00AB2685"/>
    <w:rsid w:val="00AB4FE6"/>
    <w:rsid w:val="00AB7D00"/>
    <w:rsid w:val="00AC0DB7"/>
    <w:rsid w:val="00AC11AC"/>
    <w:rsid w:val="00AC16D0"/>
    <w:rsid w:val="00AC23B2"/>
    <w:rsid w:val="00AC2ADE"/>
    <w:rsid w:val="00AC4ACB"/>
    <w:rsid w:val="00AC52E8"/>
    <w:rsid w:val="00AC598E"/>
    <w:rsid w:val="00AC5C00"/>
    <w:rsid w:val="00AC73E2"/>
    <w:rsid w:val="00AC7536"/>
    <w:rsid w:val="00AD2C2A"/>
    <w:rsid w:val="00AD3E3D"/>
    <w:rsid w:val="00AD48E1"/>
    <w:rsid w:val="00AE0606"/>
    <w:rsid w:val="00AE28FC"/>
    <w:rsid w:val="00AE2B34"/>
    <w:rsid w:val="00AE32C7"/>
    <w:rsid w:val="00AE367B"/>
    <w:rsid w:val="00AE4479"/>
    <w:rsid w:val="00AF01EC"/>
    <w:rsid w:val="00AF09B5"/>
    <w:rsid w:val="00AF3659"/>
    <w:rsid w:val="00AF3D8E"/>
    <w:rsid w:val="00AF4782"/>
    <w:rsid w:val="00AF4CAE"/>
    <w:rsid w:val="00AF544A"/>
    <w:rsid w:val="00AF68B8"/>
    <w:rsid w:val="00B0083E"/>
    <w:rsid w:val="00B03740"/>
    <w:rsid w:val="00B03855"/>
    <w:rsid w:val="00B04925"/>
    <w:rsid w:val="00B05EE6"/>
    <w:rsid w:val="00B11C10"/>
    <w:rsid w:val="00B15B52"/>
    <w:rsid w:val="00B20012"/>
    <w:rsid w:val="00B20DBF"/>
    <w:rsid w:val="00B20F1D"/>
    <w:rsid w:val="00B21D19"/>
    <w:rsid w:val="00B24B8D"/>
    <w:rsid w:val="00B30097"/>
    <w:rsid w:val="00B325E7"/>
    <w:rsid w:val="00B32C3A"/>
    <w:rsid w:val="00B33F81"/>
    <w:rsid w:val="00B34ECE"/>
    <w:rsid w:val="00B3586A"/>
    <w:rsid w:val="00B367BE"/>
    <w:rsid w:val="00B36915"/>
    <w:rsid w:val="00B37B07"/>
    <w:rsid w:val="00B4015C"/>
    <w:rsid w:val="00B40922"/>
    <w:rsid w:val="00B46054"/>
    <w:rsid w:val="00B4725C"/>
    <w:rsid w:val="00B52B15"/>
    <w:rsid w:val="00B547F6"/>
    <w:rsid w:val="00B60B38"/>
    <w:rsid w:val="00B61F2A"/>
    <w:rsid w:val="00B62FAC"/>
    <w:rsid w:val="00B65F51"/>
    <w:rsid w:val="00B67283"/>
    <w:rsid w:val="00B727A4"/>
    <w:rsid w:val="00B72E86"/>
    <w:rsid w:val="00B76B3D"/>
    <w:rsid w:val="00B77194"/>
    <w:rsid w:val="00B77B5B"/>
    <w:rsid w:val="00B8249B"/>
    <w:rsid w:val="00B83046"/>
    <w:rsid w:val="00B87C02"/>
    <w:rsid w:val="00B90434"/>
    <w:rsid w:val="00B913A7"/>
    <w:rsid w:val="00B92713"/>
    <w:rsid w:val="00B92EE1"/>
    <w:rsid w:val="00B949A4"/>
    <w:rsid w:val="00B95B5E"/>
    <w:rsid w:val="00B96046"/>
    <w:rsid w:val="00B96C72"/>
    <w:rsid w:val="00B97BE9"/>
    <w:rsid w:val="00BA23DF"/>
    <w:rsid w:val="00BA2C8E"/>
    <w:rsid w:val="00BA31B0"/>
    <w:rsid w:val="00BA4A06"/>
    <w:rsid w:val="00BB3EE6"/>
    <w:rsid w:val="00BC7F81"/>
    <w:rsid w:val="00BD0C6D"/>
    <w:rsid w:val="00BD26F0"/>
    <w:rsid w:val="00BD46F4"/>
    <w:rsid w:val="00BD541D"/>
    <w:rsid w:val="00BD6168"/>
    <w:rsid w:val="00BE188D"/>
    <w:rsid w:val="00BE4752"/>
    <w:rsid w:val="00BE48F2"/>
    <w:rsid w:val="00BE63B9"/>
    <w:rsid w:val="00BE7289"/>
    <w:rsid w:val="00BF1731"/>
    <w:rsid w:val="00BF7AF8"/>
    <w:rsid w:val="00BF7B6A"/>
    <w:rsid w:val="00C00EF1"/>
    <w:rsid w:val="00C021EF"/>
    <w:rsid w:val="00C03A71"/>
    <w:rsid w:val="00C04E38"/>
    <w:rsid w:val="00C06F48"/>
    <w:rsid w:val="00C100B9"/>
    <w:rsid w:val="00C11759"/>
    <w:rsid w:val="00C118FC"/>
    <w:rsid w:val="00C1434F"/>
    <w:rsid w:val="00C16A04"/>
    <w:rsid w:val="00C16C45"/>
    <w:rsid w:val="00C245A0"/>
    <w:rsid w:val="00C27F42"/>
    <w:rsid w:val="00C3775D"/>
    <w:rsid w:val="00C40365"/>
    <w:rsid w:val="00C40F60"/>
    <w:rsid w:val="00C41481"/>
    <w:rsid w:val="00C414E7"/>
    <w:rsid w:val="00C423AD"/>
    <w:rsid w:val="00C447C2"/>
    <w:rsid w:val="00C4668E"/>
    <w:rsid w:val="00C46987"/>
    <w:rsid w:val="00C50628"/>
    <w:rsid w:val="00C5274D"/>
    <w:rsid w:val="00C5452B"/>
    <w:rsid w:val="00C554D3"/>
    <w:rsid w:val="00C556A9"/>
    <w:rsid w:val="00C55EFB"/>
    <w:rsid w:val="00C7067C"/>
    <w:rsid w:val="00C70E16"/>
    <w:rsid w:val="00C712FC"/>
    <w:rsid w:val="00C73FBC"/>
    <w:rsid w:val="00C74026"/>
    <w:rsid w:val="00C74770"/>
    <w:rsid w:val="00C7618B"/>
    <w:rsid w:val="00C76331"/>
    <w:rsid w:val="00C76581"/>
    <w:rsid w:val="00C770EE"/>
    <w:rsid w:val="00C8380D"/>
    <w:rsid w:val="00C901A3"/>
    <w:rsid w:val="00C91BA3"/>
    <w:rsid w:val="00C932D5"/>
    <w:rsid w:val="00C93691"/>
    <w:rsid w:val="00C96A34"/>
    <w:rsid w:val="00C97DF3"/>
    <w:rsid w:val="00CA22AB"/>
    <w:rsid w:val="00CA4191"/>
    <w:rsid w:val="00CA445F"/>
    <w:rsid w:val="00CA4E35"/>
    <w:rsid w:val="00CA4F4C"/>
    <w:rsid w:val="00CA5A16"/>
    <w:rsid w:val="00CA640C"/>
    <w:rsid w:val="00CA6422"/>
    <w:rsid w:val="00CA67A6"/>
    <w:rsid w:val="00CB2F82"/>
    <w:rsid w:val="00CB3FDD"/>
    <w:rsid w:val="00CB4032"/>
    <w:rsid w:val="00CB4608"/>
    <w:rsid w:val="00CB5003"/>
    <w:rsid w:val="00CB5F8D"/>
    <w:rsid w:val="00CC0E65"/>
    <w:rsid w:val="00CC2E67"/>
    <w:rsid w:val="00CC2F05"/>
    <w:rsid w:val="00CC55B7"/>
    <w:rsid w:val="00CC59BE"/>
    <w:rsid w:val="00CC7203"/>
    <w:rsid w:val="00CD1C7A"/>
    <w:rsid w:val="00CD20A0"/>
    <w:rsid w:val="00CD25E9"/>
    <w:rsid w:val="00CD62A7"/>
    <w:rsid w:val="00CE02BC"/>
    <w:rsid w:val="00CE1C6D"/>
    <w:rsid w:val="00CE2814"/>
    <w:rsid w:val="00CE3D30"/>
    <w:rsid w:val="00CE4904"/>
    <w:rsid w:val="00CE72AE"/>
    <w:rsid w:val="00CF20C5"/>
    <w:rsid w:val="00CF624A"/>
    <w:rsid w:val="00CF7292"/>
    <w:rsid w:val="00D0014B"/>
    <w:rsid w:val="00D020A5"/>
    <w:rsid w:val="00D020DA"/>
    <w:rsid w:val="00D0376C"/>
    <w:rsid w:val="00D0604A"/>
    <w:rsid w:val="00D10331"/>
    <w:rsid w:val="00D11BA0"/>
    <w:rsid w:val="00D12AC4"/>
    <w:rsid w:val="00D1576F"/>
    <w:rsid w:val="00D158FD"/>
    <w:rsid w:val="00D216D4"/>
    <w:rsid w:val="00D21C6D"/>
    <w:rsid w:val="00D2375A"/>
    <w:rsid w:val="00D246AD"/>
    <w:rsid w:val="00D2644D"/>
    <w:rsid w:val="00D266A6"/>
    <w:rsid w:val="00D27197"/>
    <w:rsid w:val="00D306CE"/>
    <w:rsid w:val="00D333A4"/>
    <w:rsid w:val="00D343C9"/>
    <w:rsid w:val="00D34FB8"/>
    <w:rsid w:val="00D4011B"/>
    <w:rsid w:val="00D43E23"/>
    <w:rsid w:val="00D43EDC"/>
    <w:rsid w:val="00D460E6"/>
    <w:rsid w:val="00D47414"/>
    <w:rsid w:val="00D4774F"/>
    <w:rsid w:val="00D51BC9"/>
    <w:rsid w:val="00D51C63"/>
    <w:rsid w:val="00D52C42"/>
    <w:rsid w:val="00D5320D"/>
    <w:rsid w:val="00D53532"/>
    <w:rsid w:val="00D55080"/>
    <w:rsid w:val="00D56B28"/>
    <w:rsid w:val="00D6022B"/>
    <w:rsid w:val="00D700C7"/>
    <w:rsid w:val="00D70205"/>
    <w:rsid w:val="00D71F2F"/>
    <w:rsid w:val="00D72781"/>
    <w:rsid w:val="00D77B11"/>
    <w:rsid w:val="00D8014A"/>
    <w:rsid w:val="00D81B92"/>
    <w:rsid w:val="00D84D29"/>
    <w:rsid w:val="00D87DD2"/>
    <w:rsid w:val="00D908EF"/>
    <w:rsid w:val="00D90B64"/>
    <w:rsid w:val="00D912EB"/>
    <w:rsid w:val="00D91E5F"/>
    <w:rsid w:val="00D93325"/>
    <w:rsid w:val="00D93B61"/>
    <w:rsid w:val="00D96D1A"/>
    <w:rsid w:val="00DA125A"/>
    <w:rsid w:val="00DA24C3"/>
    <w:rsid w:val="00DA4A35"/>
    <w:rsid w:val="00DA5F96"/>
    <w:rsid w:val="00DA7141"/>
    <w:rsid w:val="00DA7EA7"/>
    <w:rsid w:val="00DB01C2"/>
    <w:rsid w:val="00DB38EB"/>
    <w:rsid w:val="00DB3A0D"/>
    <w:rsid w:val="00DB4787"/>
    <w:rsid w:val="00DB65E5"/>
    <w:rsid w:val="00DC094E"/>
    <w:rsid w:val="00DC12A5"/>
    <w:rsid w:val="00DC3A87"/>
    <w:rsid w:val="00DC3FA5"/>
    <w:rsid w:val="00DC55AF"/>
    <w:rsid w:val="00DC5ED9"/>
    <w:rsid w:val="00DC6962"/>
    <w:rsid w:val="00DD03BF"/>
    <w:rsid w:val="00DD04C0"/>
    <w:rsid w:val="00DD2462"/>
    <w:rsid w:val="00DD2DF3"/>
    <w:rsid w:val="00DD4053"/>
    <w:rsid w:val="00DD5712"/>
    <w:rsid w:val="00DD6373"/>
    <w:rsid w:val="00DE2448"/>
    <w:rsid w:val="00DE4242"/>
    <w:rsid w:val="00DE4AD7"/>
    <w:rsid w:val="00DE6132"/>
    <w:rsid w:val="00DF137F"/>
    <w:rsid w:val="00DF343B"/>
    <w:rsid w:val="00DF5207"/>
    <w:rsid w:val="00DF5FFD"/>
    <w:rsid w:val="00DF6693"/>
    <w:rsid w:val="00E00CF9"/>
    <w:rsid w:val="00E038A4"/>
    <w:rsid w:val="00E03ACE"/>
    <w:rsid w:val="00E0458D"/>
    <w:rsid w:val="00E10680"/>
    <w:rsid w:val="00E10BAA"/>
    <w:rsid w:val="00E113C9"/>
    <w:rsid w:val="00E16C72"/>
    <w:rsid w:val="00E17302"/>
    <w:rsid w:val="00E179CA"/>
    <w:rsid w:val="00E17C03"/>
    <w:rsid w:val="00E201FA"/>
    <w:rsid w:val="00E21480"/>
    <w:rsid w:val="00E2152C"/>
    <w:rsid w:val="00E21DD0"/>
    <w:rsid w:val="00E2279B"/>
    <w:rsid w:val="00E22B74"/>
    <w:rsid w:val="00E248F3"/>
    <w:rsid w:val="00E265A0"/>
    <w:rsid w:val="00E26D9C"/>
    <w:rsid w:val="00E27F23"/>
    <w:rsid w:val="00E32CA9"/>
    <w:rsid w:val="00E34064"/>
    <w:rsid w:val="00E35867"/>
    <w:rsid w:val="00E35F05"/>
    <w:rsid w:val="00E3621C"/>
    <w:rsid w:val="00E36305"/>
    <w:rsid w:val="00E36628"/>
    <w:rsid w:val="00E36862"/>
    <w:rsid w:val="00E41A49"/>
    <w:rsid w:val="00E42CAA"/>
    <w:rsid w:val="00E43BF4"/>
    <w:rsid w:val="00E4492B"/>
    <w:rsid w:val="00E46DA4"/>
    <w:rsid w:val="00E4795D"/>
    <w:rsid w:val="00E50897"/>
    <w:rsid w:val="00E518AE"/>
    <w:rsid w:val="00E5246C"/>
    <w:rsid w:val="00E5385C"/>
    <w:rsid w:val="00E55A88"/>
    <w:rsid w:val="00E607DF"/>
    <w:rsid w:val="00E6154F"/>
    <w:rsid w:val="00E61657"/>
    <w:rsid w:val="00E622D5"/>
    <w:rsid w:val="00E6399C"/>
    <w:rsid w:val="00E63A62"/>
    <w:rsid w:val="00E643FC"/>
    <w:rsid w:val="00E64D39"/>
    <w:rsid w:val="00E65470"/>
    <w:rsid w:val="00E67EC6"/>
    <w:rsid w:val="00E70D7E"/>
    <w:rsid w:val="00E71244"/>
    <w:rsid w:val="00E72854"/>
    <w:rsid w:val="00E75DCF"/>
    <w:rsid w:val="00E8121A"/>
    <w:rsid w:val="00E81C7D"/>
    <w:rsid w:val="00E84F6B"/>
    <w:rsid w:val="00E873F8"/>
    <w:rsid w:val="00E90D80"/>
    <w:rsid w:val="00E91995"/>
    <w:rsid w:val="00E93A92"/>
    <w:rsid w:val="00E93DD1"/>
    <w:rsid w:val="00E93EB2"/>
    <w:rsid w:val="00E94C10"/>
    <w:rsid w:val="00E976A1"/>
    <w:rsid w:val="00EA1909"/>
    <w:rsid w:val="00EA196B"/>
    <w:rsid w:val="00EA1A14"/>
    <w:rsid w:val="00EA3DA7"/>
    <w:rsid w:val="00EA4E89"/>
    <w:rsid w:val="00EA4FB5"/>
    <w:rsid w:val="00EB288B"/>
    <w:rsid w:val="00EB2A5F"/>
    <w:rsid w:val="00EB3B5B"/>
    <w:rsid w:val="00EB509F"/>
    <w:rsid w:val="00EB7CD1"/>
    <w:rsid w:val="00EC36BC"/>
    <w:rsid w:val="00EC7021"/>
    <w:rsid w:val="00ED004C"/>
    <w:rsid w:val="00ED3129"/>
    <w:rsid w:val="00ED5F85"/>
    <w:rsid w:val="00ED6577"/>
    <w:rsid w:val="00ED6FB8"/>
    <w:rsid w:val="00ED744C"/>
    <w:rsid w:val="00ED796A"/>
    <w:rsid w:val="00EE08DB"/>
    <w:rsid w:val="00EE0994"/>
    <w:rsid w:val="00EE0FD5"/>
    <w:rsid w:val="00EE1CCA"/>
    <w:rsid w:val="00EE255A"/>
    <w:rsid w:val="00EE4210"/>
    <w:rsid w:val="00EE4982"/>
    <w:rsid w:val="00EE57F6"/>
    <w:rsid w:val="00EF1493"/>
    <w:rsid w:val="00EF2B16"/>
    <w:rsid w:val="00EF30AE"/>
    <w:rsid w:val="00EF331C"/>
    <w:rsid w:val="00EF5A6D"/>
    <w:rsid w:val="00EF71F2"/>
    <w:rsid w:val="00EF7823"/>
    <w:rsid w:val="00F00130"/>
    <w:rsid w:val="00F03866"/>
    <w:rsid w:val="00F04CB5"/>
    <w:rsid w:val="00F06BAE"/>
    <w:rsid w:val="00F07C92"/>
    <w:rsid w:val="00F10C16"/>
    <w:rsid w:val="00F12F6F"/>
    <w:rsid w:val="00F1377E"/>
    <w:rsid w:val="00F143A9"/>
    <w:rsid w:val="00F143FA"/>
    <w:rsid w:val="00F159DF"/>
    <w:rsid w:val="00F16386"/>
    <w:rsid w:val="00F17205"/>
    <w:rsid w:val="00F20232"/>
    <w:rsid w:val="00F21138"/>
    <w:rsid w:val="00F21939"/>
    <w:rsid w:val="00F2357A"/>
    <w:rsid w:val="00F24280"/>
    <w:rsid w:val="00F30B36"/>
    <w:rsid w:val="00F30DB9"/>
    <w:rsid w:val="00F313A8"/>
    <w:rsid w:val="00F31F61"/>
    <w:rsid w:val="00F351DD"/>
    <w:rsid w:val="00F35FA3"/>
    <w:rsid w:val="00F40B0E"/>
    <w:rsid w:val="00F41EC6"/>
    <w:rsid w:val="00F436B8"/>
    <w:rsid w:val="00F43802"/>
    <w:rsid w:val="00F46DA3"/>
    <w:rsid w:val="00F47B58"/>
    <w:rsid w:val="00F51510"/>
    <w:rsid w:val="00F53053"/>
    <w:rsid w:val="00F53FC2"/>
    <w:rsid w:val="00F5524D"/>
    <w:rsid w:val="00F57C7F"/>
    <w:rsid w:val="00F65FE4"/>
    <w:rsid w:val="00F67C41"/>
    <w:rsid w:val="00F7010C"/>
    <w:rsid w:val="00F716B3"/>
    <w:rsid w:val="00F73A17"/>
    <w:rsid w:val="00F74E8A"/>
    <w:rsid w:val="00F76973"/>
    <w:rsid w:val="00F779F5"/>
    <w:rsid w:val="00F802BA"/>
    <w:rsid w:val="00F81827"/>
    <w:rsid w:val="00F819C5"/>
    <w:rsid w:val="00F81ABA"/>
    <w:rsid w:val="00F8302D"/>
    <w:rsid w:val="00F83BF5"/>
    <w:rsid w:val="00F84952"/>
    <w:rsid w:val="00F84A4B"/>
    <w:rsid w:val="00F84DA5"/>
    <w:rsid w:val="00F85870"/>
    <w:rsid w:val="00F858D2"/>
    <w:rsid w:val="00F90464"/>
    <w:rsid w:val="00F91707"/>
    <w:rsid w:val="00F91796"/>
    <w:rsid w:val="00F936D9"/>
    <w:rsid w:val="00F94389"/>
    <w:rsid w:val="00F947DA"/>
    <w:rsid w:val="00F96FCF"/>
    <w:rsid w:val="00F97E53"/>
    <w:rsid w:val="00FA41B3"/>
    <w:rsid w:val="00FA6672"/>
    <w:rsid w:val="00FA6848"/>
    <w:rsid w:val="00FA6B16"/>
    <w:rsid w:val="00FA724E"/>
    <w:rsid w:val="00FA7897"/>
    <w:rsid w:val="00FA7A23"/>
    <w:rsid w:val="00FB15D8"/>
    <w:rsid w:val="00FB548B"/>
    <w:rsid w:val="00FB7353"/>
    <w:rsid w:val="00FC008E"/>
    <w:rsid w:val="00FC0D44"/>
    <w:rsid w:val="00FC183E"/>
    <w:rsid w:val="00FC2E03"/>
    <w:rsid w:val="00FC3541"/>
    <w:rsid w:val="00FC3771"/>
    <w:rsid w:val="00FD0998"/>
    <w:rsid w:val="00FD183C"/>
    <w:rsid w:val="00FD3E26"/>
    <w:rsid w:val="00FD4A26"/>
    <w:rsid w:val="00FD60FD"/>
    <w:rsid w:val="00FD6D2B"/>
    <w:rsid w:val="00FE0C4B"/>
    <w:rsid w:val="00FE18C9"/>
    <w:rsid w:val="00FE2053"/>
    <w:rsid w:val="00FE2C7E"/>
    <w:rsid w:val="00FE319F"/>
    <w:rsid w:val="00FE6206"/>
    <w:rsid w:val="00FE7069"/>
    <w:rsid w:val="00FE7361"/>
    <w:rsid w:val="00FF0CFD"/>
    <w:rsid w:val="00FF3C5A"/>
    <w:rsid w:val="00FF68A1"/>
    <w:rsid w:val="00FF7071"/>
    <w:rsid w:val="00FF7B2D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BDAD061"/>
  <w15:chartTrackingRefBased/>
  <w15:docId w15:val="{CB31F22E-997D-45B8-BC60-C1AC42A6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toneSerITCStd Medium" w:eastAsia="Times New Roman" w:hAnsi="StoneSerITCStd Medium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51C63"/>
    <w:pPr>
      <w:spacing w:before="100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1CD4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outlineLvl w:val="0"/>
    </w:pPr>
    <w:rPr>
      <w:rFonts w:ascii="Verdana" w:hAnsi="Verdana"/>
      <w:color w:val="FFFFFF"/>
      <w:spacing w:val="15"/>
      <w:sz w:val="24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51C1C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51C1C"/>
    <w:pPr>
      <w:pBdr>
        <w:top w:val="single" w:sz="6" w:space="2" w:color="5B9BD5"/>
      </w:pBdr>
      <w:spacing w:before="300"/>
      <w:outlineLvl w:val="2"/>
    </w:pPr>
    <w:rPr>
      <w:caps/>
      <w:color w:val="1F4D78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1C1C"/>
    <w:pPr>
      <w:pBdr>
        <w:top w:val="dotted" w:sz="6" w:space="2" w:color="5B9BD5"/>
      </w:pBdr>
      <w:spacing w:before="200"/>
      <w:outlineLvl w:val="3"/>
    </w:pPr>
    <w:rPr>
      <w:caps/>
      <w:color w:val="2E74B5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1C1C"/>
    <w:pPr>
      <w:pBdr>
        <w:bottom w:val="single" w:sz="6" w:space="1" w:color="5B9BD5"/>
      </w:pBdr>
      <w:spacing w:before="200"/>
      <w:outlineLvl w:val="4"/>
    </w:pPr>
    <w:rPr>
      <w:caps/>
      <w:color w:val="2E74B5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1C1C"/>
    <w:pPr>
      <w:pBdr>
        <w:bottom w:val="dotted" w:sz="6" w:space="1" w:color="5B9BD5"/>
      </w:pBdr>
      <w:spacing w:before="200"/>
      <w:outlineLvl w:val="5"/>
    </w:pPr>
    <w:rPr>
      <w:caps/>
      <w:color w:val="2E74B5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1C1C"/>
    <w:pPr>
      <w:spacing w:before="200"/>
      <w:outlineLvl w:val="6"/>
    </w:pPr>
    <w:rPr>
      <w:caps/>
      <w:color w:val="2E74B5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1C1C"/>
    <w:pPr>
      <w:spacing w:before="20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1C1C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2076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8587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85870"/>
  </w:style>
  <w:style w:type="paragraph" w:styleId="Fuzeile">
    <w:name w:val="footer"/>
    <w:basedOn w:val="Standard"/>
    <w:link w:val="FuzeileZchn"/>
    <w:uiPriority w:val="99"/>
    <w:rsid w:val="00D6022B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A5A16"/>
  </w:style>
  <w:style w:type="character" w:customStyle="1" w:styleId="FunotentextZchn">
    <w:name w:val="Fußnotentext Zchn"/>
    <w:link w:val="Funotentext"/>
    <w:uiPriority w:val="99"/>
    <w:semiHidden/>
    <w:rsid w:val="00CA5A16"/>
    <w:rPr>
      <w:rFonts w:ascii="Arial" w:hAnsi="Arial"/>
    </w:rPr>
  </w:style>
  <w:style w:type="character" w:styleId="Funotenzeichen">
    <w:name w:val="footnote reference"/>
    <w:uiPriority w:val="99"/>
    <w:semiHidden/>
    <w:unhideWhenUsed/>
    <w:rsid w:val="00CA5A16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F0B87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681CD4"/>
    <w:rPr>
      <w:rFonts w:ascii="Verdana" w:hAnsi="Verdana"/>
      <w:color w:val="FFFFFF"/>
      <w:spacing w:val="15"/>
      <w:sz w:val="24"/>
      <w:szCs w:val="22"/>
      <w:u w:val="single"/>
      <w:shd w:val="clear" w:color="auto" w:fill="5B9BD5"/>
    </w:rPr>
  </w:style>
  <w:style w:type="paragraph" w:customStyle="1" w:styleId="bodytext">
    <w:name w:val="bodytext"/>
    <w:basedOn w:val="Standard"/>
    <w:rsid w:val="00E17C03"/>
    <w:pPr>
      <w:spacing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C27F42"/>
    <w:rPr>
      <w:color w:val="0000FF"/>
      <w:u w:val="single"/>
    </w:rPr>
  </w:style>
  <w:style w:type="character" w:customStyle="1" w:styleId="berschrift2Zchn">
    <w:name w:val="Überschrift 2 Zchn"/>
    <w:link w:val="berschrift2"/>
    <w:uiPriority w:val="9"/>
    <w:semiHidden/>
    <w:rsid w:val="00951C1C"/>
    <w:rPr>
      <w:caps/>
      <w:spacing w:val="15"/>
      <w:shd w:val="clear" w:color="auto" w:fill="DEEAF6"/>
    </w:rPr>
  </w:style>
  <w:style w:type="character" w:customStyle="1" w:styleId="berschrift3Zchn">
    <w:name w:val="Überschrift 3 Zchn"/>
    <w:link w:val="berschrift3"/>
    <w:uiPriority w:val="9"/>
    <w:semiHidden/>
    <w:rsid w:val="00951C1C"/>
    <w:rPr>
      <w:caps/>
      <w:color w:val="1F4D78"/>
      <w:spacing w:val="15"/>
    </w:rPr>
  </w:style>
  <w:style w:type="character" w:customStyle="1" w:styleId="berschrift4Zchn">
    <w:name w:val="Überschrift 4 Zchn"/>
    <w:link w:val="berschrift4"/>
    <w:uiPriority w:val="9"/>
    <w:semiHidden/>
    <w:rsid w:val="00951C1C"/>
    <w:rPr>
      <w:caps/>
      <w:color w:val="2E74B5"/>
      <w:spacing w:val="10"/>
    </w:rPr>
  </w:style>
  <w:style w:type="character" w:customStyle="1" w:styleId="berschrift5Zchn">
    <w:name w:val="Überschrift 5 Zchn"/>
    <w:link w:val="berschrift5"/>
    <w:uiPriority w:val="9"/>
    <w:semiHidden/>
    <w:rsid w:val="00951C1C"/>
    <w:rPr>
      <w:caps/>
      <w:color w:val="2E74B5"/>
      <w:spacing w:val="10"/>
    </w:rPr>
  </w:style>
  <w:style w:type="character" w:customStyle="1" w:styleId="berschrift6Zchn">
    <w:name w:val="Überschrift 6 Zchn"/>
    <w:link w:val="berschrift6"/>
    <w:uiPriority w:val="9"/>
    <w:semiHidden/>
    <w:rsid w:val="00951C1C"/>
    <w:rPr>
      <w:caps/>
      <w:color w:val="2E74B5"/>
      <w:spacing w:val="10"/>
    </w:rPr>
  </w:style>
  <w:style w:type="character" w:customStyle="1" w:styleId="berschrift7Zchn">
    <w:name w:val="Überschrift 7 Zchn"/>
    <w:link w:val="berschrift7"/>
    <w:uiPriority w:val="9"/>
    <w:semiHidden/>
    <w:rsid w:val="00951C1C"/>
    <w:rPr>
      <w:caps/>
      <w:color w:val="2E74B5"/>
      <w:spacing w:val="10"/>
    </w:rPr>
  </w:style>
  <w:style w:type="character" w:customStyle="1" w:styleId="berschrift8Zchn">
    <w:name w:val="Überschrift 8 Zchn"/>
    <w:link w:val="berschrift8"/>
    <w:uiPriority w:val="9"/>
    <w:semiHidden/>
    <w:rsid w:val="00951C1C"/>
    <w:rPr>
      <w:caps/>
      <w:spacing w:val="10"/>
      <w:sz w:val="18"/>
      <w:szCs w:val="18"/>
    </w:rPr>
  </w:style>
  <w:style w:type="character" w:customStyle="1" w:styleId="berschrift9Zchn">
    <w:name w:val="Überschrift 9 Zchn"/>
    <w:link w:val="berschrift9"/>
    <w:uiPriority w:val="9"/>
    <w:semiHidden/>
    <w:rsid w:val="00951C1C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51C1C"/>
    <w:rPr>
      <w:b/>
      <w:bCs/>
      <w:color w:val="2E74B5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681CD4"/>
    <w:pPr>
      <w:spacing w:before="0"/>
    </w:pPr>
    <w:rPr>
      <w:rFonts w:ascii="Calibri Light" w:eastAsia="SimSun" w:hAnsi="Calibri Light"/>
      <w:caps/>
      <w:color w:val="5B9BD5"/>
      <w:spacing w:val="10"/>
      <w:sz w:val="28"/>
      <w:szCs w:val="52"/>
    </w:rPr>
  </w:style>
  <w:style w:type="character" w:customStyle="1" w:styleId="TitelZchn">
    <w:name w:val="Titel Zchn"/>
    <w:link w:val="Titel"/>
    <w:uiPriority w:val="10"/>
    <w:rsid w:val="00681CD4"/>
    <w:rPr>
      <w:rFonts w:ascii="Calibri Light" w:eastAsia="SimSun" w:hAnsi="Calibri Light"/>
      <w:caps/>
      <w:color w:val="5B9BD5"/>
      <w:spacing w:val="10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51C1C"/>
    <w:pPr>
      <w:spacing w:before="0" w:after="500"/>
    </w:pPr>
    <w:rPr>
      <w:caps/>
      <w:color w:val="595959"/>
      <w:spacing w:val="10"/>
      <w:sz w:val="21"/>
      <w:szCs w:val="21"/>
    </w:rPr>
  </w:style>
  <w:style w:type="character" w:customStyle="1" w:styleId="UntertitelZchn">
    <w:name w:val="Untertitel Zchn"/>
    <w:link w:val="Untertitel"/>
    <w:uiPriority w:val="11"/>
    <w:rsid w:val="00951C1C"/>
    <w:rPr>
      <w:caps/>
      <w:color w:val="595959"/>
      <w:spacing w:val="10"/>
      <w:sz w:val="21"/>
      <w:szCs w:val="21"/>
    </w:rPr>
  </w:style>
  <w:style w:type="character" w:styleId="Fett">
    <w:name w:val="Strong"/>
    <w:uiPriority w:val="22"/>
    <w:qFormat/>
    <w:rsid w:val="00951C1C"/>
    <w:rPr>
      <w:b/>
      <w:bCs/>
    </w:rPr>
  </w:style>
  <w:style w:type="character" w:styleId="Hervorhebung">
    <w:name w:val="Emphasis"/>
    <w:uiPriority w:val="20"/>
    <w:qFormat/>
    <w:rsid w:val="00951C1C"/>
    <w:rPr>
      <w:caps/>
      <w:color w:val="1F4D78"/>
      <w:spacing w:val="5"/>
    </w:rPr>
  </w:style>
  <w:style w:type="paragraph" w:styleId="KeinLeerraum">
    <w:name w:val="No Spacing"/>
    <w:uiPriority w:val="1"/>
    <w:qFormat/>
    <w:rsid w:val="00951C1C"/>
    <w:pPr>
      <w:spacing w:before="100"/>
    </w:pPr>
    <w:rPr>
      <w:sz w:val="22"/>
      <w:szCs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951C1C"/>
    <w:rPr>
      <w:i/>
      <w:iCs/>
      <w:sz w:val="24"/>
      <w:szCs w:val="24"/>
    </w:rPr>
  </w:style>
  <w:style w:type="character" w:customStyle="1" w:styleId="ZitatZchn">
    <w:name w:val="Zitat Zchn"/>
    <w:link w:val="Zitat"/>
    <w:uiPriority w:val="29"/>
    <w:rsid w:val="00951C1C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51C1C"/>
    <w:pPr>
      <w:spacing w:before="240" w:after="240"/>
      <w:ind w:left="1080" w:right="1080"/>
      <w:jc w:val="center"/>
    </w:pPr>
    <w:rPr>
      <w:color w:val="5B9BD5"/>
      <w:sz w:val="24"/>
      <w:szCs w:val="24"/>
    </w:rPr>
  </w:style>
  <w:style w:type="character" w:customStyle="1" w:styleId="IntensivesZitatZchn">
    <w:name w:val="Intensives Zitat Zchn"/>
    <w:link w:val="IntensivesZitat"/>
    <w:uiPriority w:val="30"/>
    <w:rsid w:val="00951C1C"/>
    <w:rPr>
      <w:color w:val="5B9BD5"/>
      <w:sz w:val="24"/>
      <w:szCs w:val="24"/>
    </w:rPr>
  </w:style>
  <w:style w:type="character" w:styleId="SchwacheHervorhebung">
    <w:name w:val="Subtle Emphasis"/>
    <w:uiPriority w:val="19"/>
    <w:qFormat/>
    <w:rsid w:val="00951C1C"/>
    <w:rPr>
      <w:i/>
      <w:iCs/>
      <w:color w:val="1F4D78"/>
    </w:rPr>
  </w:style>
  <w:style w:type="character" w:styleId="IntensiveHervorhebung">
    <w:name w:val="Intense Emphasis"/>
    <w:uiPriority w:val="21"/>
    <w:qFormat/>
    <w:rsid w:val="00951C1C"/>
    <w:rPr>
      <w:b/>
      <w:bCs/>
      <w:caps/>
      <w:color w:val="1F4D78"/>
      <w:spacing w:val="10"/>
    </w:rPr>
  </w:style>
  <w:style w:type="character" w:styleId="SchwacherVerweis">
    <w:name w:val="Subtle Reference"/>
    <w:uiPriority w:val="31"/>
    <w:qFormat/>
    <w:rsid w:val="00951C1C"/>
    <w:rPr>
      <w:b/>
      <w:bCs/>
      <w:color w:val="5B9BD5"/>
    </w:rPr>
  </w:style>
  <w:style w:type="character" w:styleId="IntensiverVerweis">
    <w:name w:val="Intense Reference"/>
    <w:uiPriority w:val="32"/>
    <w:qFormat/>
    <w:rsid w:val="00951C1C"/>
    <w:rPr>
      <w:b/>
      <w:bCs/>
      <w:i/>
      <w:iCs/>
      <w:caps/>
      <w:color w:val="5B9BD5"/>
    </w:rPr>
  </w:style>
  <w:style w:type="character" w:styleId="Buchtitel">
    <w:name w:val="Book Title"/>
    <w:uiPriority w:val="33"/>
    <w:qFormat/>
    <w:rsid w:val="00951C1C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51C1C"/>
    <w:pPr>
      <w:outlineLvl w:val="9"/>
    </w:pPr>
  </w:style>
  <w:style w:type="paragraph" w:customStyle="1" w:styleId="berschrift2Ordnung">
    <w:name w:val="Überschrift 2. Ordnung"/>
    <w:link w:val="berschrift2OrdnungZchn"/>
    <w:autoRedefine/>
    <w:qFormat/>
    <w:rsid w:val="00BA4A06"/>
    <w:rPr>
      <w:color w:val="000000"/>
      <w:spacing w:val="15"/>
      <w:sz w:val="24"/>
      <w:szCs w:val="22"/>
    </w:rPr>
  </w:style>
  <w:style w:type="character" w:customStyle="1" w:styleId="FuzeileZchn">
    <w:name w:val="Fußzeile Zchn"/>
    <w:link w:val="Fuzeile"/>
    <w:uiPriority w:val="99"/>
    <w:rsid w:val="0064751A"/>
  </w:style>
  <w:style w:type="character" w:customStyle="1" w:styleId="berschrift2OrdnungZchn">
    <w:name w:val="Überschrift 2. Ordnung Zchn"/>
    <w:link w:val="berschrift2Ordnung"/>
    <w:rsid w:val="00BA4A06"/>
    <w:rPr>
      <w:rFonts w:ascii="StoneSerITCStd Medium" w:hAnsi="StoneSerITCStd Medium"/>
      <w:color w:val="000000"/>
      <w:spacing w:val="15"/>
      <w:sz w:val="24"/>
      <w:szCs w:val="22"/>
    </w:rPr>
  </w:style>
  <w:style w:type="paragraph" w:customStyle="1" w:styleId="Fu">
    <w:name w:val="Fuß"/>
    <w:basedOn w:val="Fuzeile"/>
    <w:link w:val="FuZchn"/>
    <w:qFormat/>
    <w:rsid w:val="0064751A"/>
    <w:rPr>
      <w:sz w:val="16"/>
    </w:rPr>
  </w:style>
  <w:style w:type="paragraph" w:styleId="berarbeitung">
    <w:name w:val="Revision"/>
    <w:hidden/>
    <w:uiPriority w:val="99"/>
    <w:semiHidden/>
    <w:rsid w:val="000613DA"/>
    <w:rPr>
      <w:sz w:val="22"/>
      <w:szCs w:val="22"/>
    </w:rPr>
  </w:style>
  <w:style w:type="character" w:customStyle="1" w:styleId="FuZchn">
    <w:name w:val="Fuß Zchn"/>
    <w:link w:val="Fu"/>
    <w:rsid w:val="0064751A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-clausthal.de/coron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editech.biz/fileadmin/flyer/S110%20-%20Medizinproduktebuc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setze-im-internet.de/mpbetreibv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77B17E-848E-4051-B9B6-61191F9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1358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Technische Universität Clausthal</vt:lpstr>
    </vt:vector>
  </TitlesOfParts>
  <Company>TU Clausthal</Company>
  <LinksUpToDate>false</LinksUpToDate>
  <CharactersWithSpaces>11045</CharactersWithSpaces>
  <SharedDoc>false</SharedDoc>
  <HLinks>
    <vt:vector size="18" baseType="variant"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http://www.meditech.biz/fileadmin/flyer/S110 - Medizinproduktebuch.pdf</vt:lpwstr>
      </vt:variant>
      <vt:variant>
        <vt:lpwstr/>
      </vt:variant>
      <vt:variant>
        <vt:i4>3670057</vt:i4>
      </vt:variant>
      <vt:variant>
        <vt:i4>3</vt:i4>
      </vt:variant>
      <vt:variant>
        <vt:i4>0</vt:i4>
      </vt:variant>
      <vt:variant>
        <vt:i4>5</vt:i4>
      </vt:variant>
      <vt:variant>
        <vt:lpwstr>http://www.gesetze-im-internet.de/mpbetreibv/index.html</vt:lpwstr>
      </vt:variant>
      <vt:variant>
        <vt:lpwstr/>
      </vt:variant>
      <vt:variant>
        <vt:i4>7536737</vt:i4>
      </vt:variant>
      <vt:variant>
        <vt:i4>0</vt:i4>
      </vt:variant>
      <vt:variant>
        <vt:i4>0</vt:i4>
      </vt:variant>
      <vt:variant>
        <vt:i4>5</vt:i4>
      </vt:variant>
      <vt:variant>
        <vt:lpwstr>www.tu-clausthal.de/corona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Universität Clausthal</dc:title>
  <dc:subject/>
  <dc:creator>Stulz</dc:creator>
  <cp:keywords/>
  <cp:lastModifiedBy>Angelika Steidle</cp:lastModifiedBy>
  <cp:revision>3</cp:revision>
  <cp:lastPrinted>2020-06-09T07:24:00Z</cp:lastPrinted>
  <dcterms:created xsi:type="dcterms:W3CDTF">2020-06-09T08:56:00Z</dcterms:created>
  <dcterms:modified xsi:type="dcterms:W3CDTF">2020-06-09T08:56:00Z</dcterms:modified>
</cp:coreProperties>
</file>